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12984" w14:textId="286391C0" w:rsidR="00D64178" w:rsidRPr="006C559D" w:rsidRDefault="00D64178" w:rsidP="00020E21">
      <w:pPr>
        <w:rPr>
          <w:rFonts w:ascii="Calibri" w:hAnsi="Calibri" w:cs="Calibri"/>
          <w:b/>
          <w:bCs/>
          <w:sz w:val="20"/>
          <w:szCs w:val="20"/>
          <w:shd w:val="clear" w:color="auto" w:fill="FFFFFF"/>
        </w:rPr>
      </w:pPr>
      <w:r w:rsidRPr="006C559D">
        <w:rPr>
          <w:rFonts w:ascii="Calibri" w:hAnsi="Calibri" w:cs="Calibri"/>
          <w:b/>
          <w:bCs/>
          <w:sz w:val="20"/>
          <w:szCs w:val="20"/>
          <w:u w:val="single"/>
          <w:shd w:val="clear" w:color="auto" w:fill="FFFFFF"/>
        </w:rPr>
        <w:t>Q:</w:t>
      </w:r>
      <w:r w:rsidRPr="006C559D">
        <w:rPr>
          <w:rFonts w:ascii="Calibri" w:hAnsi="Calibri" w:cs="Calibri"/>
          <w:b/>
          <w:bCs/>
          <w:sz w:val="20"/>
          <w:szCs w:val="20"/>
          <w:shd w:val="clear" w:color="auto" w:fill="FFFFFF"/>
        </w:rPr>
        <w:t xml:space="preserve"> I am concerned about Coronavirus? What can you tell me about this Coronavirus?</w:t>
      </w:r>
    </w:p>
    <w:p w14:paraId="1271B699" w14:textId="62AF2B19" w:rsidR="000F0299" w:rsidRPr="006C559D" w:rsidRDefault="00D64178" w:rsidP="00020E21">
      <w:pPr>
        <w:rPr>
          <w:rFonts w:ascii="Calibri" w:hAnsi="Calibri" w:cs="Calibri"/>
          <w:sz w:val="20"/>
          <w:szCs w:val="20"/>
          <w:shd w:val="clear" w:color="auto" w:fill="FFFFFF"/>
        </w:rPr>
      </w:pPr>
      <w:r w:rsidRPr="006C559D">
        <w:rPr>
          <w:rFonts w:ascii="Calibri" w:hAnsi="Calibri" w:cs="Calibri"/>
          <w:b/>
          <w:bCs/>
          <w:sz w:val="20"/>
          <w:szCs w:val="20"/>
          <w:u w:val="single"/>
          <w:shd w:val="clear" w:color="auto" w:fill="FFFFFF"/>
        </w:rPr>
        <w:t>A:</w:t>
      </w:r>
      <w:r w:rsidRPr="006C559D">
        <w:rPr>
          <w:rFonts w:ascii="Calibri" w:hAnsi="Calibri" w:cs="Calibri"/>
          <w:sz w:val="20"/>
          <w:szCs w:val="20"/>
          <w:shd w:val="clear" w:color="auto" w:fill="FFFFFF"/>
        </w:rPr>
        <w:t xml:space="preserve"> </w:t>
      </w:r>
      <w:r w:rsidR="000F403D" w:rsidRPr="006C559D">
        <w:rPr>
          <w:rFonts w:ascii="Calibri" w:hAnsi="Calibri" w:cs="Calibri"/>
          <w:sz w:val="20"/>
          <w:szCs w:val="20"/>
          <w:shd w:val="clear" w:color="auto" w:fill="FFFFFF"/>
        </w:rPr>
        <w:t xml:space="preserve"> Some of the things we know today are likely to be fluid subject to change as we learn more, but our goal is to keep you updated and informed.</w:t>
      </w:r>
      <w:r w:rsidRPr="006C559D">
        <w:rPr>
          <w:rFonts w:ascii="Calibri" w:hAnsi="Calibri" w:cs="Calibri"/>
          <w:sz w:val="20"/>
          <w:szCs w:val="20"/>
          <w:shd w:val="clear" w:color="auto" w:fill="FFFFFF"/>
        </w:rPr>
        <w:t xml:space="preserve"> </w:t>
      </w:r>
      <w:r w:rsidR="00DC3A89" w:rsidRPr="006C559D">
        <w:rPr>
          <w:rFonts w:ascii="Calibri" w:hAnsi="Calibri" w:cs="Calibri"/>
          <w:sz w:val="20"/>
          <w:szCs w:val="20"/>
          <w:shd w:val="clear" w:color="auto" w:fill="FFFFFF"/>
        </w:rPr>
        <w:t xml:space="preserve">During an outbreak with a new virus or any new disease, there is </w:t>
      </w:r>
      <w:r w:rsidRPr="006C559D">
        <w:rPr>
          <w:rFonts w:ascii="Calibri" w:hAnsi="Calibri" w:cs="Calibri"/>
          <w:sz w:val="20"/>
          <w:szCs w:val="20"/>
          <w:shd w:val="clear" w:color="auto" w:fill="FFFFFF"/>
        </w:rPr>
        <w:t xml:space="preserve">often </w:t>
      </w:r>
      <w:r w:rsidR="00DC3A89" w:rsidRPr="006C559D">
        <w:rPr>
          <w:rFonts w:ascii="Calibri" w:hAnsi="Calibri" w:cs="Calibri"/>
          <w:sz w:val="20"/>
          <w:szCs w:val="20"/>
          <w:shd w:val="clear" w:color="auto" w:fill="FFFFFF"/>
        </w:rPr>
        <w:t xml:space="preserve">a lot of uncertainty.  Our Clinical team along with your </w:t>
      </w:r>
      <w:r w:rsidRPr="006C559D">
        <w:rPr>
          <w:rFonts w:ascii="Calibri" w:hAnsi="Calibri" w:cs="Calibri"/>
          <w:sz w:val="20"/>
          <w:szCs w:val="20"/>
          <w:shd w:val="clear" w:color="auto" w:fill="FFFFFF"/>
        </w:rPr>
        <w:t>providers continue to watch and listen to updates from the CDC (Centers for Disease Control) a</w:t>
      </w:r>
      <w:r w:rsidR="004E144A" w:rsidRPr="006C559D">
        <w:rPr>
          <w:rFonts w:ascii="Calibri" w:hAnsi="Calibri" w:cs="Calibri"/>
          <w:sz w:val="20"/>
          <w:szCs w:val="20"/>
          <w:shd w:val="clear" w:color="auto" w:fill="FFFFFF"/>
        </w:rPr>
        <w:t>s</w:t>
      </w:r>
      <w:r w:rsidRPr="006C559D">
        <w:rPr>
          <w:rFonts w:ascii="Calibri" w:hAnsi="Calibri" w:cs="Calibri"/>
          <w:sz w:val="20"/>
          <w:szCs w:val="20"/>
          <w:shd w:val="clear" w:color="auto" w:fill="FFFFFF"/>
        </w:rPr>
        <w:t xml:space="preserve"> well as the WHO (World Health Organization), so we can share and support patients with the most up to day </w:t>
      </w:r>
      <w:r w:rsidR="00DC3A89" w:rsidRPr="006C559D">
        <w:rPr>
          <w:rFonts w:ascii="Calibri" w:hAnsi="Calibri" w:cs="Calibri"/>
          <w:sz w:val="20"/>
          <w:szCs w:val="20"/>
          <w:shd w:val="clear" w:color="auto" w:fill="FFFFFF"/>
        </w:rPr>
        <w:t xml:space="preserve">guidance and </w:t>
      </w:r>
      <w:r w:rsidRPr="006C559D">
        <w:rPr>
          <w:rFonts w:ascii="Calibri" w:hAnsi="Calibri" w:cs="Calibri"/>
          <w:sz w:val="20"/>
          <w:szCs w:val="20"/>
          <w:shd w:val="clear" w:color="auto" w:fill="FFFFFF"/>
        </w:rPr>
        <w:t>advice from the experts leading the fight against emerging health issues.</w:t>
      </w:r>
      <w:r w:rsidR="000F403D" w:rsidRPr="006C559D">
        <w:rPr>
          <w:rFonts w:ascii="Calibri" w:hAnsi="Calibri" w:cs="Calibri"/>
          <w:sz w:val="20"/>
          <w:szCs w:val="20"/>
          <w:shd w:val="clear" w:color="auto" w:fill="FFFFFF"/>
        </w:rPr>
        <w:t xml:space="preserve"> The biggest key right now </w:t>
      </w:r>
      <w:r w:rsidR="00F83CDE">
        <w:rPr>
          <w:rFonts w:ascii="Calibri" w:hAnsi="Calibri" w:cs="Calibri"/>
          <w:sz w:val="20"/>
          <w:szCs w:val="20"/>
          <w:shd w:val="clear" w:color="auto" w:fill="FFFFFF"/>
        </w:rPr>
        <w:t xml:space="preserve">remains </w:t>
      </w:r>
      <w:r w:rsidR="000F403D" w:rsidRPr="006C559D">
        <w:rPr>
          <w:rFonts w:ascii="Calibri" w:hAnsi="Calibri" w:cs="Calibri"/>
          <w:sz w:val="20"/>
          <w:szCs w:val="20"/>
          <w:shd w:val="clear" w:color="auto" w:fill="FFFFFF"/>
        </w:rPr>
        <w:t xml:space="preserve">prevention. </w:t>
      </w:r>
      <w:r w:rsidR="00DC3A89" w:rsidRPr="006C559D">
        <w:rPr>
          <w:rFonts w:ascii="Calibri" w:hAnsi="Calibri" w:cs="Calibri"/>
          <w:sz w:val="20"/>
          <w:szCs w:val="20"/>
          <w:shd w:val="clear" w:color="auto" w:fill="FFFFFF"/>
        </w:rPr>
        <w:t xml:space="preserve">  </w:t>
      </w:r>
    </w:p>
    <w:p w14:paraId="12DE5086" w14:textId="77777777" w:rsidR="000F0299" w:rsidRPr="006C559D" w:rsidRDefault="000F0299" w:rsidP="00020E21">
      <w:pPr>
        <w:rPr>
          <w:rFonts w:ascii="Calibri" w:hAnsi="Calibri" w:cs="Calibri"/>
          <w:sz w:val="20"/>
          <w:szCs w:val="20"/>
          <w:shd w:val="clear" w:color="auto" w:fill="FFFFFF"/>
        </w:rPr>
      </w:pPr>
    </w:p>
    <w:p w14:paraId="78DD1C02" w14:textId="13100E9B" w:rsidR="000F0299" w:rsidRPr="006C559D" w:rsidRDefault="00565F9F" w:rsidP="00020E21">
      <w:pPr>
        <w:rPr>
          <w:rFonts w:ascii="Calibri" w:hAnsi="Calibri" w:cs="Calibri"/>
          <w:b/>
          <w:bCs/>
          <w:sz w:val="20"/>
          <w:szCs w:val="20"/>
          <w:shd w:val="clear" w:color="auto" w:fill="FFFFFF"/>
        </w:rPr>
      </w:pPr>
      <w:r w:rsidRPr="006C559D">
        <w:rPr>
          <w:rFonts w:ascii="Calibri" w:hAnsi="Calibri" w:cs="Calibri"/>
          <w:b/>
          <w:bCs/>
          <w:sz w:val="20"/>
          <w:szCs w:val="20"/>
          <w:u w:val="single"/>
          <w:shd w:val="clear" w:color="auto" w:fill="FFFFFF"/>
        </w:rPr>
        <w:t>Q:</w:t>
      </w:r>
      <w:r w:rsidRPr="006C559D">
        <w:rPr>
          <w:rFonts w:ascii="Calibri" w:hAnsi="Calibri" w:cs="Calibri"/>
          <w:b/>
          <w:bCs/>
          <w:sz w:val="20"/>
          <w:szCs w:val="20"/>
          <w:shd w:val="clear" w:color="auto" w:fill="FFFFFF"/>
        </w:rPr>
        <w:t xml:space="preserve"> What do you know about the Coronavirus today?</w:t>
      </w:r>
    </w:p>
    <w:p w14:paraId="2020CEBB" w14:textId="5A41C504" w:rsidR="00565F9F" w:rsidRPr="006C559D" w:rsidRDefault="00565F9F" w:rsidP="00020E21">
      <w:pPr>
        <w:rPr>
          <w:rFonts w:ascii="Calibri" w:hAnsi="Calibri" w:cs="Calibri"/>
          <w:sz w:val="20"/>
          <w:szCs w:val="20"/>
          <w:shd w:val="clear" w:color="auto" w:fill="FFFFFF"/>
        </w:rPr>
      </w:pPr>
      <w:r w:rsidRPr="006C559D">
        <w:rPr>
          <w:rFonts w:ascii="Calibri" w:hAnsi="Calibri" w:cs="Calibri"/>
          <w:b/>
          <w:bCs/>
          <w:sz w:val="20"/>
          <w:szCs w:val="20"/>
          <w:u w:val="single"/>
          <w:shd w:val="clear" w:color="auto" w:fill="FFFFFF"/>
        </w:rPr>
        <w:t>A:</w:t>
      </w:r>
      <w:r w:rsidRPr="006C559D">
        <w:rPr>
          <w:rFonts w:ascii="Calibri" w:hAnsi="Calibri" w:cs="Calibri"/>
          <w:sz w:val="20"/>
          <w:szCs w:val="20"/>
          <w:shd w:val="clear" w:color="auto" w:fill="FFFFFF"/>
        </w:rPr>
        <w:t xml:space="preserve"> Today, the CDC i</w:t>
      </w:r>
      <w:r w:rsidR="001E256B" w:rsidRPr="006C559D">
        <w:rPr>
          <w:rFonts w:ascii="Calibri" w:hAnsi="Calibri" w:cs="Calibri"/>
          <w:sz w:val="20"/>
          <w:szCs w:val="20"/>
          <w:shd w:val="clear" w:color="auto" w:fill="FFFFFF"/>
        </w:rPr>
        <w:t>ndicates they are</w:t>
      </w:r>
      <w:r w:rsidRPr="006C559D">
        <w:rPr>
          <w:rFonts w:ascii="Calibri" w:hAnsi="Calibri" w:cs="Calibri"/>
          <w:sz w:val="20"/>
          <w:szCs w:val="20"/>
          <w:shd w:val="clear" w:color="auto" w:fill="FFFFFF"/>
        </w:rPr>
        <w:t xml:space="preserve"> </w:t>
      </w:r>
      <w:r w:rsidR="001E256B" w:rsidRPr="006C559D">
        <w:rPr>
          <w:rFonts w:ascii="Calibri" w:hAnsi="Calibri" w:cs="Calibri"/>
          <w:sz w:val="20"/>
          <w:szCs w:val="20"/>
          <w:shd w:val="clear" w:color="auto" w:fill="FFFFFF"/>
        </w:rPr>
        <w:t>now</w:t>
      </w:r>
      <w:r w:rsidR="002E6830" w:rsidRPr="006C559D">
        <w:rPr>
          <w:rFonts w:ascii="Calibri" w:hAnsi="Calibri" w:cs="Calibri"/>
          <w:sz w:val="20"/>
          <w:szCs w:val="20"/>
          <w:shd w:val="clear" w:color="auto" w:fill="FFFFFF"/>
        </w:rPr>
        <w:t xml:space="preserve"> see</w:t>
      </w:r>
      <w:r w:rsidR="001E256B" w:rsidRPr="006C559D">
        <w:rPr>
          <w:rFonts w:ascii="Calibri" w:hAnsi="Calibri" w:cs="Calibri"/>
          <w:sz w:val="20"/>
          <w:szCs w:val="20"/>
          <w:shd w:val="clear" w:color="auto" w:fill="FFFFFF"/>
        </w:rPr>
        <w:t xml:space="preserve">ing </w:t>
      </w:r>
      <w:r w:rsidR="002E6830" w:rsidRPr="006C559D">
        <w:rPr>
          <w:rFonts w:ascii="Calibri" w:hAnsi="Calibri" w:cs="Calibri"/>
          <w:sz w:val="20"/>
          <w:szCs w:val="20"/>
          <w:shd w:val="clear" w:color="auto" w:fill="FFFFFF"/>
        </w:rPr>
        <w:t xml:space="preserve">community spread in </w:t>
      </w:r>
      <w:r w:rsidRPr="006C559D">
        <w:rPr>
          <w:rFonts w:ascii="Calibri" w:hAnsi="Calibri" w:cs="Calibri"/>
          <w:sz w:val="20"/>
          <w:szCs w:val="20"/>
          <w:shd w:val="clear" w:color="auto" w:fill="FFFFFF"/>
        </w:rPr>
        <w:t>the US</w:t>
      </w:r>
      <w:r w:rsidR="002E6830" w:rsidRPr="006C559D">
        <w:rPr>
          <w:rFonts w:ascii="Calibri" w:hAnsi="Calibri" w:cs="Calibri"/>
          <w:sz w:val="20"/>
          <w:szCs w:val="20"/>
          <w:shd w:val="clear" w:color="auto" w:fill="FFFFFF"/>
        </w:rPr>
        <w:t xml:space="preserve">.  </w:t>
      </w:r>
      <w:r w:rsidR="001E256B" w:rsidRPr="006C559D">
        <w:rPr>
          <w:rFonts w:ascii="Calibri" w:hAnsi="Calibri" w:cs="Calibri"/>
          <w:sz w:val="20"/>
          <w:szCs w:val="20"/>
          <w:shd w:val="clear" w:color="auto" w:fill="FFFFFF"/>
        </w:rPr>
        <w:t xml:space="preserve">Though mostly localized in small pockets at this time, there are </w:t>
      </w:r>
      <w:r w:rsidR="00CB53C3">
        <w:rPr>
          <w:rFonts w:ascii="Calibri" w:hAnsi="Calibri" w:cs="Calibri"/>
          <w:sz w:val="20"/>
          <w:szCs w:val="20"/>
          <w:shd w:val="clear" w:color="auto" w:fill="FFFFFF"/>
        </w:rPr>
        <w:t xml:space="preserve">some </w:t>
      </w:r>
      <w:r w:rsidR="001E256B" w:rsidRPr="006C559D">
        <w:rPr>
          <w:rFonts w:ascii="Calibri" w:hAnsi="Calibri" w:cs="Calibri"/>
          <w:sz w:val="20"/>
          <w:szCs w:val="20"/>
          <w:shd w:val="clear" w:color="auto" w:fill="FFFFFF"/>
        </w:rPr>
        <w:t xml:space="preserve">outbreak pockets all across different communities in the US. </w:t>
      </w:r>
      <w:proofErr w:type="spellStart"/>
      <w:r w:rsidRPr="006C559D">
        <w:rPr>
          <w:rFonts w:ascii="Calibri" w:hAnsi="Calibri" w:cs="Calibri"/>
          <w:sz w:val="20"/>
          <w:szCs w:val="20"/>
          <w:shd w:val="clear" w:color="auto" w:fill="FFFFFF"/>
        </w:rPr>
        <w:t>The</w:t>
      </w:r>
      <w:proofErr w:type="spellEnd"/>
      <w:r w:rsidRPr="006C559D">
        <w:rPr>
          <w:rFonts w:ascii="Calibri" w:hAnsi="Calibri" w:cs="Calibri"/>
          <w:sz w:val="20"/>
          <w:szCs w:val="20"/>
          <w:shd w:val="clear" w:color="auto" w:fill="FFFFFF"/>
        </w:rPr>
        <w:t xml:space="preserve"> CDC continues to share several measures that they are working on</w:t>
      </w:r>
      <w:r w:rsidR="002E6830" w:rsidRPr="006C559D">
        <w:rPr>
          <w:rFonts w:ascii="Calibri" w:hAnsi="Calibri" w:cs="Calibri"/>
          <w:sz w:val="20"/>
          <w:szCs w:val="20"/>
          <w:shd w:val="clear" w:color="auto" w:fill="FFFFFF"/>
        </w:rPr>
        <w:t xml:space="preserve"> to contain this disease </w:t>
      </w:r>
      <w:r w:rsidRPr="006C559D">
        <w:rPr>
          <w:rFonts w:ascii="Calibri" w:hAnsi="Calibri" w:cs="Calibri"/>
          <w:sz w:val="20"/>
          <w:szCs w:val="20"/>
          <w:shd w:val="clear" w:color="auto" w:fill="FFFFFF"/>
        </w:rPr>
        <w:t>and</w:t>
      </w:r>
      <w:r w:rsidR="002E6830" w:rsidRPr="006C559D">
        <w:rPr>
          <w:rFonts w:ascii="Calibri" w:hAnsi="Calibri" w:cs="Calibri"/>
          <w:sz w:val="20"/>
          <w:szCs w:val="20"/>
          <w:shd w:val="clear" w:color="auto" w:fill="FFFFFF"/>
        </w:rPr>
        <w:t xml:space="preserve"> also </w:t>
      </w:r>
      <w:r w:rsidRPr="006C559D">
        <w:rPr>
          <w:rFonts w:ascii="Calibri" w:hAnsi="Calibri" w:cs="Calibri"/>
          <w:sz w:val="20"/>
          <w:szCs w:val="20"/>
          <w:shd w:val="clear" w:color="auto" w:fill="FFFFFF"/>
        </w:rPr>
        <w:t xml:space="preserve">the </w:t>
      </w:r>
      <w:r w:rsidR="002E6830" w:rsidRPr="006C559D">
        <w:rPr>
          <w:rFonts w:ascii="Calibri" w:hAnsi="Calibri" w:cs="Calibri"/>
          <w:sz w:val="20"/>
          <w:szCs w:val="20"/>
          <w:shd w:val="clear" w:color="auto" w:fill="FFFFFF"/>
        </w:rPr>
        <w:t xml:space="preserve">strategies </w:t>
      </w:r>
      <w:r w:rsidRPr="006C559D">
        <w:rPr>
          <w:rFonts w:ascii="Calibri" w:hAnsi="Calibri" w:cs="Calibri"/>
          <w:sz w:val="20"/>
          <w:szCs w:val="20"/>
          <w:shd w:val="clear" w:color="auto" w:fill="FFFFFF"/>
        </w:rPr>
        <w:t xml:space="preserve">they are employing </w:t>
      </w:r>
      <w:r w:rsidR="002E6830" w:rsidRPr="006C559D">
        <w:rPr>
          <w:rFonts w:ascii="Calibri" w:hAnsi="Calibri" w:cs="Calibri"/>
          <w:sz w:val="20"/>
          <w:szCs w:val="20"/>
          <w:shd w:val="clear" w:color="auto" w:fill="FFFFFF"/>
        </w:rPr>
        <w:t xml:space="preserve">to minimize the impact on our communities.  </w:t>
      </w:r>
    </w:p>
    <w:p w14:paraId="7A6AB195" w14:textId="6A2BAB25" w:rsidR="001E256B" w:rsidRPr="006C559D" w:rsidRDefault="001E256B" w:rsidP="00020E21">
      <w:pPr>
        <w:rPr>
          <w:rFonts w:ascii="Calibri" w:hAnsi="Calibri" w:cs="Calibri"/>
          <w:sz w:val="20"/>
          <w:szCs w:val="20"/>
          <w:shd w:val="clear" w:color="auto" w:fill="FFFFFF"/>
        </w:rPr>
      </w:pPr>
    </w:p>
    <w:p w14:paraId="28519AC3" w14:textId="500E9B3D" w:rsidR="001E256B" w:rsidRPr="006C559D" w:rsidRDefault="001E256B" w:rsidP="00020E21">
      <w:pPr>
        <w:rPr>
          <w:rFonts w:ascii="Calibri" w:hAnsi="Calibri" w:cs="Calibri"/>
          <w:b/>
          <w:bCs/>
          <w:sz w:val="20"/>
          <w:szCs w:val="20"/>
          <w:shd w:val="clear" w:color="auto" w:fill="FFFFFF"/>
        </w:rPr>
      </w:pPr>
      <w:r w:rsidRPr="006C559D">
        <w:rPr>
          <w:rFonts w:ascii="Calibri" w:hAnsi="Calibri" w:cs="Calibri"/>
          <w:b/>
          <w:bCs/>
          <w:sz w:val="20"/>
          <w:szCs w:val="20"/>
          <w:u w:val="single"/>
          <w:shd w:val="clear" w:color="auto" w:fill="FFFFFF"/>
        </w:rPr>
        <w:t>Q:</w:t>
      </w:r>
      <w:r w:rsidRPr="006C559D">
        <w:rPr>
          <w:rFonts w:ascii="Calibri" w:hAnsi="Calibri" w:cs="Calibri"/>
          <w:b/>
          <w:bCs/>
          <w:sz w:val="20"/>
          <w:szCs w:val="20"/>
          <w:shd w:val="clear" w:color="auto" w:fill="FFFFFF"/>
        </w:rPr>
        <w:t xml:space="preserve"> I’m scared, </w:t>
      </w:r>
      <w:r w:rsidR="006C559D" w:rsidRPr="006C559D">
        <w:rPr>
          <w:rFonts w:ascii="Calibri" w:hAnsi="Calibri" w:cs="Calibri"/>
          <w:b/>
          <w:bCs/>
          <w:sz w:val="20"/>
          <w:szCs w:val="20"/>
          <w:shd w:val="clear" w:color="auto" w:fill="FFFFFF"/>
        </w:rPr>
        <w:t xml:space="preserve">what </w:t>
      </w:r>
      <w:r w:rsidRPr="006C559D">
        <w:rPr>
          <w:rFonts w:ascii="Calibri" w:hAnsi="Calibri" w:cs="Calibri"/>
          <w:b/>
          <w:bCs/>
          <w:sz w:val="20"/>
          <w:szCs w:val="20"/>
          <w:shd w:val="clear" w:color="auto" w:fill="FFFFFF"/>
        </w:rPr>
        <w:t>can I</w:t>
      </w:r>
      <w:r w:rsidR="006C559D" w:rsidRPr="006C559D">
        <w:rPr>
          <w:rFonts w:ascii="Calibri" w:hAnsi="Calibri" w:cs="Calibri"/>
          <w:b/>
          <w:bCs/>
          <w:sz w:val="20"/>
          <w:szCs w:val="20"/>
          <w:shd w:val="clear" w:color="auto" w:fill="FFFFFF"/>
        </w:rPr>
        <w:t xml:space="preserve"> do</w:t>
      </w:r>
      <w:r w:rsidRPr="006C559D">
        <w:rPr>
          <w:rFonts w:ascii="Calibri" w:hAnsi="Calibri" w:cs="Calibri"/>
          <w:b/>
          <w:bCs/>
          <w:sz w:val="20"/>
          <w:szCs w:val="20"/>
          <w:shd w:val="clear" w:color="auto" w:fill="FFFFFF"/>
        </w:rPr>
        <w:t xml:space="preserve"> avoid this Coronavirus? </w:t>
      </w:r>
    </w:p>
    <w:p w14:paraId="57EF1B24" w14:textId="7CFE3DAE" w:rsidR="001E256B" w:rsidRPr="001E256B" w:rsidRDefault="001E256B" w:rsidP="001E256B">
      <w:pPr>
        <w:rPr>
          <w:rFonts w:asciiTheme="minorHAnsi" w:hAnsiTheme="minorHAnsi" w:cstheme="minorHAnsi"/>
          <w:color w:val="000000"/>
          <w:sz w:val="20"/>
          <w:szCs w:val="20"/>
        </w:rPr>
      </w:pPr>
      <w:r w:rsidRPr="006C559D">
        <w:rPr>
          <w:rFonts w:ascii="Calibri" w:hAnsi="Calibri" w:cs="Calibri"/>
          <w:b/>
          <w:bCs/>
          <w:sz w:val="20"/>
          <w:szCs w:val="20"/>
          <w:u w:val="single"/>
          <w:shd w:val="clear" w:color="auto" w:fill="FFFFFF"/>
        </w:rPr>
        <w:t>A:</w:t>
      </w:r>
      <w:r w:rsidRPr="006C559D">
        <w:rPr>
          <w:rFonts w:ascii="Calibri" w:hAnsi="Calibri" w:cs="Calibri"/>
          <w:b/>
          <w:bCs/>
          <w:sz w:val="20"/>
          <w:szCs w:val="20"/>
          <w:shd w:val="clear" w:color="auto" w:fill="FFFFFF"/>
        </w:rPr>
        <w:t xml:space="preserve"> </w:t>
      </w:r>
      <w:r w:rsidRPr="006C559D">
        <w:rPr>
          <w:rFonts w:asciiTheme="minorHAnsi" w:hAnsiTheme="minorHAnsi" w:cstheme="minorHAnsi"/>
          <w:color w:val="26282A"/>
          <w:sz w:val="20"/>
          <w:szCs w:val="20"/>
        </w:rPr>
        <w:t xml:space="preserve">Although there is no ‘one’ thing you can do to avoid the virus, many of the same </w:t>
      </w:r>
      <w:r w:rsidRPr="006C559D">
        <w:rPr>
          <w:rFonts w:asciiTheme="minorHAnsi" w:hAnsiTheme="minorHAnsi" w:cstheme="minorHAnsi"/>
          <w:color w:val="26282A"/>
          <w:sz w:val="20"/>
          <w:szCs w:val="20"/>
        </w:rPr>
        <w:t xml:space="preserve">precautions </w:t>
      </w:r>
      <w:r w:rsidRPr="006C559D">
        <w:rPr>
          <w:rFonts w:asciiTheme="minorHAnsi" w:hAnsiTheme="minorHAnsi" w:cstheme="minorHAnsi"/>
          <w:color w:val="26282A"/>
          <w:sz w:val="20"/>
          <w:szCs w:val="20"/>
        </w:rPr>
        <w:t xml:space="preserve">that are recommended </w:t>
      </w:r>
      <w:r w:rsidRPr="006C559D">
        <w:rPr>
          <w:rFonts w:asciiTheme="minorHAnsi" w:hAnsiTheme="minorHAnsi" w:cstheme="minorHAnsi"/>
          <w:color w:val="26282A"/>
          <w:sz w:val="20"/>
          <w:szCs w:val="20"/>
        </w:rPr>
        <w:t xml:space="preserve">during </w:t>
      </w:r>
      <w:r w:rsidRPr="006C559D">
        <w:rPr>
          <w:rFonts w:asciiTheme="minorHAnsi" w:hAnsiTheme="minorHAnsi" w:cstheme="minorHAnsi"/>
          <w:color w:val="26282A"/>
          <w:sz w:val="20"/>
          <w:szCs w:val="20"/>
        </w:rPr>
        <w:t>the</w:t>
      </w:r>
      <w:r w:rsidRPr="006C559D">
        <w:rPr>
          <w:rFonts w:asciiTheme="minorHAnsi" w:hAnsiTheme="minorHAnsi" w:cstheme="minorHAnsi"/>
          <w:color w:val="26282A"/>
          <w:sz w:val="20"/>
          <w:szCs w:val="20"/>
        </w:rPr>
        <w:t xml:space="preserve"> influenza</w:t>
      </w:r>
      <w:r w:rsidRPr="006C559D">
        <w:rPr>
          <w:rFonts w:asciiTheme="minorHAnsi" w:hAnsiTheme="minorHAnsi" w:cstheme="minorHAnsi"/>
          <w:color w:val="26282A"/>
          <w:sz w:val="20"/>
          <w:szCs w:val="20"/>
        </w:rPr>
        <w:t xml:space="preserve"> (FLU)</w:t>
      </w:r>
      <w:r w:rsidRPr="006C559D">
        <w:rPr>
          <w:rFonts w:asciiTheme="minorHAnsi" w:hAnsiTheme="minorHAnsi" w:cstheme="minorHAnsi"/>
          <w:color w:val="26282A"/>
          <w:sz w:val="20"/>
          <w:szCs w:val="20"/>
        </w:rPr>
        <w:t xml:space="preserve"> season,</w:t>
      </w:r>
      <w:r w:rsidRPr="006C559D">
        <w:rPr>
          <w:rFonts w:asciiTheme="minorHAnsi" w:hAnsiTheme="minorHAnsi" w:cstheme="minorHAnsi"/>
          <w:color w:val="26282A"/>
          <w:sz w:val="20"/>
          <w:szCs w:val="20"/>
        </w:rPr>
        <w:t xml:space="preserve"> is applicable for protecting yourself from Coronavirus:</w:t>
      </w:r>
    </w:p>
    <w:p w14:paraId="6039394E" w14:textId="61D42680" w:rsidR="001E256B" w:rsidRPr="006C559D" w:rsidRDefault="001E256B" w:rsidP="006C559D">
      <w:pPr>
        <w:pStyle w:val="ListParagraph"/>
        <w:numPr>
          <w:ilvl w:val="0"/>
          <w:numId w:val="9"/>
        </w:numPr>
        <w:rPr>
          <w:rFonts w:asciiTheme="minorHAnsi" w:hAnsiTheme="minorHAnsi" w:cstheme="minorHAnsi"/>
          <w:color w:val="000000"/>
          <w:sz w:val="20"/>
          <w:szCs w:val="20"/>
        </w:rPr>
      </w:pPr>
      <w:r w:rsidRPr="006C559D">
        <w:rPr>
          <w:rFonts w:asciiTheme="minorHAnsi" w:hAnsiTheme="minorHAnsi" w:cstheme="minorHAnsi"/>
          <w:color w:val="26282A"/>
          <w:sz w:val="20"/>
          <w:szCs w:val="20"/>
        </w:rPr>
        <w:t>AVOID</w:t>
      </w:r>
      <w:r w:rsidRPr="006C559D">
        <w:rPr>
          <w:rFonts w:asciiTheme="minorHAnsi" w:hAnsiTheme="minorHAnsi" w:cstheme="minorHAnsi"/>
          <w:color w:val="26282A"/>
          <w:sz w:val="20"/>
          <w:szCs w:val="20"/>
        </w:rPr>
        <w:t xml:space="preserve"> HANDSHAKING</w:t>
      </w:r>
      <w:r w:rsidRPr="006C559D">
        <w:rPr>
          <w:rFonts w:asciiTheme="minorHAnsi" w:hAnsiTheme="minorHAnsi" w:cstheme="minorHAnsi"/>
          <w:color w:val="26282A"/>
          <w:sz w:val="20"/>
          <w:szCs w:val="20"/>
        </w:rPr>
        <w:t>. Limit your exposure and physical interactions with the general public</w:t>
      </w:r>
      <w:r w:rsidR="006C559D" w:rsidRPr="006C559D">
        <w:rPr>
          <w:rFonts w:asciiTheme="minorHAnsi" w:hAnsiTheme="minorHAnsi" w:cstheme="minorHAnsi"/>
          <w:color w:val="26282A"/>
          <w:sz w:val="20"/>
          <w:szCs w:val="20"/>
        </w:rPr>
        <w:t xml:space="preserve"> and even friends or acquaintances who you think may have not been exposed</w:t>
      </w:r>
      <w:r w:rsidRPr="006C559D">
        <w:rPr>
          <w:rFonts w:asciiTheme="minorHAnsi" w:hAnsiTheme="minorHAnsi" w:cstheme="minorHAnsi"/>
          <w:color w:val="26282A"/>
          <w:sz w:val="20"/>
          <w:szCs w:val="20"/>
        </w:rPr>
        <w:t>.</w:t>
      </w:r>
      <w:r w:rsidR="00195A59">
        <w:rPr>
          <w:rFonts w:asciiTheme="minorHAnsi" w:hAnsiTheme="minorHAnsi" w:cstheme="minorHAnsi"/>
          <w:color w:val="26282A"/>
          <w:sz w:val="20"/>
          <w:szCs w:val="20"/>
        </w:rPr>
        <w:t xml:space="preserve"> </w:t>
      </w:r>
      <w:r w:rsidR="00195A59">
        <w:rPr>
          <w:rFonts w:asciiTheme="minorHAnsi" w:hAnsiTheme="minorHAnsi" w:cstheme="minorHAnsi"/>
          <w:color w:val="26282A"/>
          <w:sz w:val="20"/>
          <w:szCs w:val="20"/>
        </w:rPr>
        <w:t>Avoid kissing, hugging, and sharing cups, utensils, etc.</w:t>
      </w:r>
      <w:r w:rsidRPr="006C559D">
        <w:rPr>
          <w:rFonts w:asciiTheme="minorHAnsi" w:hAnsiTheme="minorHAnsi" w:cstheme="minorHAnsi"/>
          <w:color w:val="26282A"/>
          <w:sz w:val="20"/>
          <w:szCs w:val="20"/>
        </w:rPr>
        <w:t xml:space="preserve"> </w:t>
      </w:r>
      <w:r w:rsidRPr="006C559D">
        <w:rPr>
          <w:rFonts w:asciiTheme="minorHAnsi" w:hAnsiTheme="minorHAnsi" w:cstheme="minorHAnsi"/>
          <w:color w:val="26282A"/>
          <w:sz w:val="20"/>
          <w:szCs w:val="20"/>
        </w:rPr>
        <w:t xml:space="preserve">Utilize non-physical gestures when interacting in situations </w:t>
      </w:r>
      <w:r w:rsidR="00195A59">
        <w:rPr>
          <w:rFonts w:asciiTheme="minorHAnsi" w:hAnsiTheme="minorHAnsi" w:cstheme="minorHAnsi"/>
          <w:color w:val="26282A"/>
          <w:sz w:val="20"/>
          <w:szCs w:val="20"/>
        </w:rPr>
        <w:t>whenever possible.</w:t>
      </w:r>
    </w:p>
    <w:p w14:paraId="0556D44F" w14:textId="35B98BC2" w:rsidR="006C559D" w:rsidRPr="006C559D" w:rsidRDefault="001E256B" w:rsidP="006C559D">
      <w:pPr>
        <w:pStyle w:val="ListParagraph"/>
        <w:numPr>
          <w:ilvl w:val="0"/>
          <w:numId w:val="9"/>
        </w:numPr>
        <w:rPr>
          <w:rFonts w:asciiTheme="minorHAnsi" w:hAnsiTheme="minorHAnsi" w:cstheme="minorHAnsi"/>
          <w:color w:val="000000"/>
          <w:sz w:val="20"/>
          <w:szCs w:val="20"/>
        </w:rPr>
      </w:pPr>
      <w:r w:rsidRPr="006C559D">
        <w:rPr>
          <w:rFonts w:asciiTheme="minorHAnsi" w:hAnsiTheme="minorHAnsi" w:cstheme="minorHAnsi"/>
          <w:color w:val="26282A"/>
          <w:sz w:val="20"/>
          <w:szCs w:val="20"/>
        </w:rPr>
        <w:t xml:space="preserve">Beware of your use and touch of </w:t>
      </w:r>
      <w:r w:rsidRPr="006C559D">
        <w:rPr>
          <w:rFonts w:asciiTheme="minorHAnsi" w:hAnsiTheme="minorHAnsi" w:cstheme="minorHAnsi"/>
          <w:color w:val="26282A"/>
          <w:sz w:val="20"/>
          <w:szCs w:val="20"/>
        </w:rPr>
        <w:t>light switches</w:t>
      </w:r>
      <w:r w:rsidRPr="006C559D">
        <w:rPr>
          <w:rFonts w:asciiTheme="minorHAnsi" w:hAnsiTheme="minorHAnsi" w:cstheme="minorHAnsi"/>
          <w:color w:val="26282A"/>
          <w:sz w:val="20"/>
          <w:szCs w:val="20"/>
        </w:rPr>
        <w:t xml:space="preserve">, door handles, </w:t>
      </w:r>
      <w:r w:rsidRPr="006C559D">
        <w:rPr>
          <w:rFonts w:asciiTheme="minorHAnsi" w:hAnsiTheme="minorHAnsi" w:cstheme="minorHAnsi"/>
          <w:color w:val="26282A"/>
          <w:sz w:val="20"/>
          <w:szCs w:val="20"/>
        </w:rPr>
        <w:t>elevator buttons, etc.</w:t>
      </w:r>
      <w:r w:rsidRPr="006C559D">
        <w:rPr>
          <w:rFonts w:asciiTheme="minorHAnsi" w:hAnsiTheme="minorHAnsi" w:cstheme="minorHAnsi"/>
          <w:color w:val="26282A"/>
          <w:sz w:val="20"/>
          <w:szCs w:val="20"/>
        </w:rPr>
        <w:t xml:space="preserve"> Try</w:t>
      </w:r>
      <w:r w:rsidRPr="006C559D">
        <w:rPr>
          <w:rFonts w:asciiTheme="minorHAnsi" w:hAnsiTheme="minorHAnsi" w:cstheme="minorHAnsi"/>
          <w:color w:val="26282A"/>
          <w:sz w:val="20"/>
          <w:szCs w:val="20"/>
        </w:rPr>
        <w:t xml:space="preserve"> </w:t>
      </w:r>
      <w:r w:rsidRPr="006C559D">
        <w:rPr>
          <w:rFonts w:asciiTheme="minorHAnsi" w:hAnsiTheme="minorHAnsi" w:cstheme="minorHAnsi"/>
          <w:color w:val="26282A"/>
          <w:sz w:val="20"/>
          <w:szCs w:val="20"/>
        </w:rPr>
        <w:t>l</w:t>
      </w:r>
      <w:r w:rsidRPr="006C559D">
        <w:rPr>
          <w:rFonts w:asciiTheme="minorHAnsi" w:hAnsiTheme="minorHAnsi" w:cstheme="minorHAnsi"/>
          <w:color w:val="26282A"/>
          <w:sz w:val="20"/>
          <w:szCs w:val="20"/>
        </w:rPr>
        <w:t>ift</w:t>
      </w:r>
      <w:r w:rsidRPr="006C559D">
        <w:rPr>
          <w:rFonts w:asciiTheme="minorHAnsi" w:hAnsiTheme="minorHAnsi" w:cstheme="minorHAnsi"/>
          <w:color w:val="26282A"/>
          <w:sz w:val="20"/>
          <w:szCs w:val="20"/>
        </w:rPr>
        <w:t>ing</w:t>
      </w:r>
      <w:r w:rsidRPr="006C559D">
        <w:rPr>
          <w:rFonts w:asciiTheme="minorHAnsi" w:hAnsiTheme="minorHAnsi" w:cstheme="minorHAnsi"/>
          <w:color w:val="26282A"/>
          <w:sz w:val="20"/>
          <w:szCs w:val="20"/>
        </w:rPr>
        <w:t xml:space="preserve"> gasoline dispenser with a paper towel</w:t>
      </w:r>
      <w:r w:rsidRPr="006C559D">
        <w:rPr>
          <w:rFonts w:asciiTheme="minorHAnsi" w:hAnsiTheme="minorHAnsi" w:cstheme="minorHAnsi"/>
          <w:color w:val="26282A"/>
          <w:sz w:val="20"/>
          <w:szCs w:val="20"/>
        </w:rPr>
        <w:t>, and wash your hands as often as possible</w:t>
      </w:r>
      <w:r w:rsidR="006C559D" w:rsidRPr="006C559D">
        <w:rPr>
          <w:rFonts w:asciiTheme="minorHAnsi" w:hAnsiTheme="minorHAnsi" w:cstheme="minorHAnsi"/>
          <w:color w:val="26282A"/>
          <w:sz w:val="20"/>
          <w:szCs w:val="20"/>
        </w:rPr>
        <w:t>/</w:t>
      </w:r>
      <w:r w:rsidRPr="006C559D">
        <w:rPr>
          <w:rFonts w:asciiTheme="minorHAnsi" w:hAnsiTheme="minorHAnsi" w:cstheme="minorHAnsi"/>
          <w:color w:val="26282A"/>
          <w:sz w:val="20"/>
          <w:szCs w:val="20"/>
        </w:rPr>
        <w:t xml:space="preserve">use </w:t>
      </w:r>
      <w:r w:rsidR="006C559D" w:rsidRPr="006C559D">
        <w:rPr>
          <w:rFonts w:asciiTheme="minorHAnsi" w:hAnsiTheme="minorHAnsi" w:cstheme="minorHAnsi"/>
          <w:color w:val="26282A"/>
          <w:sz w:val="20"/>
          <w:szCs w:val="20"/>
        </w:rPr>
        <w:t xml:space="preserve">60%+ Hand Sanitizer after touching public surfaces. </w:t>
      </w:r>
      <w:r w:rsidR="006C559D" w:rsidRPr="006C559D">
        <w:rPr>
          <w:rFonts w:asciiTheme="minorHAnsi" w:hAnsiTheme="minorHAnsi" w:cstheme="minorHAnsi"/>
          <w:color w:val="26282A"/>
          <w:sz w:val="20"/>
          <w:szCs w:val="20"/>
        </w:rPr>
        <w:t>Especially important on bathroom</w:t>
      </w:r>
      <w:r w:rsidR="006C559D" w:rsidRPr="006C559D">
        <w:rPr>
          <w:rFonts w:asciiTheme="minorHAnsi" w:hAnsiTheme="minorHAnsi" w:cstheme="minorHAnsi"/>
          <w:color w:val="26282A"/>
          <w:sz w:val="20"/>
          <w:szCs w:val="20"/>
        </w:rPr>
        <w:t xml:space="preserve"> door handles</w:t>
      </w:r>
      <w:r w:rsidR="006C559D" w:rsidRPr="006C559D">
        <w:rPr>
          <w:rFonts w:asciiTheme="minorHAnsi" w:hAnsiTheme="minorHAnsi" w:cstheme="minorHAnsi"/>
          <w:color w:val="26282A"/>
          <w:sz w:val="20"/>
          <w:szCs w:val="20"/>
        </w:rPr>
        <w:t xml:space="preserve"> and </w:t>
      </w:r>
      <w:r w:rsidR="006C559D" w:rsidRPr="006C559D">
        <w:rPr>
          <w:rFonts w:asciiTheme="minorHAnsi" w:hAnsiTheme="minorHAnsi" w:cstheme="minorHAnsi"/>
          <w:color w:val="26282A"/>
          <w:sz w:val="20"/>
          <w:szCs w:val="20"/>
        </w:rPr>
        <w:t xml:space="preserve">other </w:t>
      </w:r>
      <w:r w:rsidR="006C559D" w:rsidRPr="006C559D">
        <w:rPr>
          <w:rFonts w:asciiTheme="minorHAnsi" w:hAnsiTheme="minorHAnsi" w:cstheme="minorHAnsi"/>
          <w:color w:val="26282A"/>
          <w:sz w:val="20"/>
          <w:szCs w:val="20"/>
        </w:rPr>
        <w:t>commercial doors.</w:t>
      </w:r>
    </w:p>
    <w:p w14:paraId="3B4CBF3E" w14:textId="5D0107F8" w:rsidR="001E256B" w:rsidRPr="006C559D" w:rsidRDefault="006C559D" w:rsidP="006C559D">
      <w:pPr>
        <w:pStyle w:val="ListParagraph"/>
        <w:numPr>
          <w:ilvl w:val="0"/>
          <w:numId w:val="9"/>
        </w:numPr>
        <w:rPr>
          <w:rFonts w:asciiTheme="minorHAnsi" w:hAnsiTheme="minorHAnsi" w:cstheme="minorHAnsi"/>
          <w:color w:val="000000"/>
          <w:sz w:val="20"/>
          <w:szCs w:val="20"/>
        </w:rPr>
      </w:pPr>
      <w:r w:rsidRPr="006C559D">
        <w:rPr>
          <w:rFonts w:asciiTheme="minorHAnsi" w:hAnsiTheme="minorHAnsi" w:cstheme="minorHAnsi"/>
          <w:color w:val="26282A"/>
          <w:sz w:val="20"/>
          <w:szCs w:val="20"/>
        </w:rPr>
        <w:t>Keep a bottle of sanitizer available at each of your home</w:t>
      </w:r>
      <w:r w:rsidRPr="006C559D">
        <w:rPr>
          <w:rFonts w:asciiTheme="minorHAnsi" w:hAnsiTheme="minorHAnsi" w:cstheme="minorHAnsi"/>
          <w:color w:val="26282A"/>
          <w:sz w:val="20"/>
          <w:szCs w:val="20"/>
        </w:rPr>
        <w:t xml:space="preserve"> and/or office</w:t>
      </w:r>
      <w:r w:rsidRPr="006C559D">
        <w:rPr>
          <w:rFonts w:asciiTheme="minorHAnsi" w:hAnsiTheme="minorHAnsi" w:cstheme="minorHAnsi"/>
          <w:color w:val="26282A"/>
          <w:sz w:val="20"/>
          <w:szCs w:val="20"/>
        </w:rPr>
        <w:t xml:space="preserve"> entrances</w:t>
      </w:r>
      <w:r w:rsidRPr="006C559D">
        <w:rPr>
          <w:rFonts w:asciiTheme="minorHAnsi" w:hAnsiTheme="minorHAnsi" w:cstheme="minorHAnsi"/>
          <w:color w:val="26282A"/>
          <w:sz w:val="20"/>
          <w:szCs w:val="20"/>
        </w:rPr>
        <w:t xml:space="preserve">, </w:t>
      </w:r>
      <w:r w:rsidRPr="006C559D">
        <w:rPr>
          <w:rFonts w:asciiTheme="minorHAnsi" w:hAnsiTheme="minorHAnsi" w:cstheme="minorHAnsi"/>
          <w:color w:val="26282A"/>
          <w:sz w:val="20"/>
          <w:szCs w:val="20"/>
        </w:rPr>
        <w:t>AND in your car for use after getting gas or touching other contaminated objects when you can't immediately wash your hands.</w:t>
      </w:r>
    </w:p>
    <w:p w14:paraId="745B511C" w14:textId="1FBC1646" w:rsidR="001E256B" w:rsidRPr="00195A59" w:rsidRDefault="001E256B" w:rsidP="00195A59">
      <w:pPr>
        <w:pStyle w:val="ListParagraph"/>
        <w:numPr>
          <w:ilvl w:val="0"/>
          <w:numId w:val="9"/>
        </w:numPr>
        <w:rPr>
          <w:rFonts w:asciiTheme="minorHAnsi" w:hAnsiTheme="minorHAnsi" w:cstheme="minorHAnsi"/>
          <w:color w:val="000000"/>
          <w:sz w:val="20"/>
          <w:szCs w:val="20"/>
        </w:rPr>
      </w:pPr>
      <w:r w:rsidRPr="006C559D">
        <w:rPr>
          <w:rFonts w:asciiTheme="minorHAnsi" w:hAnsiTheme="minorHAnsi" w:cstheme="minorHAnsi"/>
          <w:color w:val="26282A"/>
          <w:sz w:val="20"/>
          <w:szCs w:val="20"/>
        </w:rPr>
        <w:t>Use disinfectant wipes at the stores when they are available, including wiping the handle and child seat in grocery carts</w:t>
      </w:r>
      <w:r w:rsidR="006C559D" w:rsidRPr="006C559D">
        <w:rPr>
          <w:rFonts w:asciiTheme="minorHAnsi" w:hAnsiTheme="minorHAnsi" w:cstheme="minorHAnsi"/>
          <w:color w:val="26282A"/>
          <w:sz w:val="20"/>
          <w:szCs w:val="20"/>
        </w:rPr>
        <w:t xml:space="preserve"> and shopping baskets</w:t>
      </w:r>
      <w:r w:rsidRPr="006C559D">
        <w:rPr>
          <w:rFonts w:asciiTheme="minorHAnsi" w:hAnsiTheme="minorHAnsi" w:cstheme="minorHAnsi"/>
          <w:color w:val="26282A"/>
          <w:sz w:val="20"/>
          <w:szCs w:val="20"/>
        </w:rPr>
        <w:t>.</w:t>
      </w:r>
      <w:r w:rsidR="00195A59">
        <w:rPr>
          <w:rFonts w:asciiTheme="minorHAnsi" w:hAnsiTheme="minorHAnsi" w:cstheme="minorHAnsi"/>
          <w:color w:val="26282A"/>
          <w:sz w:val="20"/>
          <w:szCs w:val="20"/>
        </w:rPr>
        <w:t xml:space="preserve"> Avoiding touching eyes, noses, and mouths.</w:t>
      </w:r>
      <w:r w:rsidR="00195A59">
        <w:rPr>
          <w:rFonts w:asciiTheme="minorHAnsi" w:hAnsiTheme="minorHAnsi" w:cstheme="minorHAnsi"/>
          <w:color w:val="26282A"/>
          <w:sz w:val="20"/>
          <w:szCs w:val="20"/>
        </w:rPr>
        <w:t xml:space="preserve"> </w:t>
      </w:r>
    </w:p>
    <w:p w14:paraId="285C733C" w14:textId="5C33EF4D" w:rsidR="001E256B" w:rsidRPr="006C559D" w:rsidRDefault="006C559D" w:rsidP="006C559D">
      <w:pPr>
        <w:pStyle w:val="ListParagraph"/>
        <w:numPr>
          <w:ilvl w:val="0"/>
          <w:numId w:val="9"/>
        </w:numPr>
        <w:rPr>
          <w:rFonts w:asciiTheme="minorHAnsi" w:hAnsiTheme="minorHAnsi" w:cstheme="minorHAnsi"/>
          <w:color w:val="000000"/>
          <w:sz w:val="20"/>
          <w:szCs w:val="20"/>
        </w:rPr>
      </w:pPr>
      <w:r w:rsidRPr="006C559D">
        <w:rPr>
          <w:rFonts w:asciiTheme="minorHAnsi" w:hAnsiTheme="minorHAnsi" w:cstheme="minorHAnsi"/>
          <w:color w:val="26282A"/>
          <w:sz w:val="20"/>
          <w:szCs w:val="20"/>
        </w:rPr>
        <w:t>WASH YOUR HANDS, OFTEN,</w:t>
      </w:r>
      <w:r w:rsidR="001E256B" w:rsidRPr="006C559D">
        <w:rPr>
          <w:rFonts w:asciiTheme="minorHAnsi" w:hAnsiTheme="minorHAnsi" w:cstheme="minorHAnsi"/>
          <w:color w:val="26282A"/>
          <w:sz w:val="20"/>
          <w:szCs w:val="20"/>
        </w:rPr>
        <w:t xml:space="preserve"> with soap </w:t>
      </w:r>
      <w:r w:rsidRPr="006C559D">
        <w:rPr>
          <w:rFonts w:asciiTheme="minorHAnsi" w:hAnsiTheme="minorHAnsi" w:cstheme="minorHAnsi"/>
          <w:color w:val="26282A"/>
          <w:sz w:val="20"/>
          <w:szCs w:val="20"/>
        </w:rPr>
        <w:t xml:space="preserve">at least </w:t>
      </w:r>
      <w:r w:rsidR="001E256B" w:rsidRPr="006C559D">
        <w:rPr>
          <w:rFonts w:asciiTheme="minorHAnsi" w:hAnsiTheme="minorHAnsi" w:cstheme="minorHAnsi"/>
          <w:color w:val="26282A"/>
          <w:sz w:val="20"/>
          <w:szCs w:val="20"/>
        </w:rPr>
        <w:t>20 seconds and/or use a greater than 60% alcohol-based hand sanitizer whenever you return home from ANY activity that involves locations where other people have been.</w:t>
      </w:r>
    </w:p>
    <w:p w14:paraId="7DBD84DB" w14:textId="625E3AB9" w:rsidR="001E256B" w:rsidRPr="00195A59" w:rsidRDefault="001E256B" w:rsidP="006C559D">
      <w:pPr>
        <w:pStyle w:val="ListParagraph"/>
        <w:numPr>
          <w:ilvl w:val="0"/>
          <w:numId w:val="9"/>
        </w:numPr>
        <w:rPr>
          <w:rFonts w:asciiTheme="minorHAnsi" w:hAnsiTheme="minorHAnsi" w:cstheme="minorHAnsi"/>
          <w:color w:val="000000"/>
          <w:sz w:val="20"/>
          <w:szCs w:val="20"/>
        </w:rPr>
      </w:pPr>
      <w:r w:rsidRPr="006C559D">
        <w:rPr>
          <w:rFonts w:asciiTheme="minorHAnsi" w:hAnsiTheme="minorHAnsi" w:cstheme="minorHAnsi"/>
          <w:color w:val="26282A"/>
          <w:sz w:val="20"/>
          <w:szCs w:val="20"/>
        </w:rPr>
        <w:t>If possible, cough or sneeze into a disposable tissue and discard. Use your elbow only if you have to. The clothing on your elbow will contain infectious virus that can be passed on for up to a week or more!</w:t>
      </w:r>
    </w:p>
    <w:p w14:paraId="3465AE78" w14:textId="77777777" w:rsidR="006C559D" w:rsidRPr="006C559D" w:rsidRDefault="001E256B" w:rsidP="006C559D">
      <w:pPr>
        <w:rPr>
          <w:rFonts w:asciiTheme="minorHAnsi" w:hAnsiTheme="minorHAnsi" w:cstheme="minorHAnsi"/>
          <w:color w:val="26282A"/>
          <w:sz w:val="20"/>
          <w:szCs w:val="20"/>
        </w:rPr>
      </w:pPr>
      <w:r w:rsidRPr="001E256B">
        <w:rPr>
          <w:rFonts w:asciiTheme="minorHAnsi" w:hAnsiTheme="minorHAnsi" w:cstheme="minorHAnsi"/>
          <w:color w:val="26282A"/>
          <w:sz w:val="20"/>
          <w:szCs w:val="20"/>
        </w:rPr>
        <w:t> </w:t>
      </w:r>
    </w:p>
    <w:p w14:paraId="62C3EEE2" w14:textId="50AB64E4" w:rsidR="006C559D" w:rsidRPr="006C559D" w:rsidRDefault="006C559D" w:rsidP="006C559D">
      <w:pPr>
        <w:rPr>
          <w:rFonts w:ascii="Calibri" w:hAnsi="Calibri" w:cs="Calibri"/>
          <w:b/>
          <w:bCs/>
          <w:sz w:val="20"/>
          <w:szCs w:val="20"/>
          <w:shd w:val="clear" w:color="auto" w:fill="FFFFFF"/>
        </w:rPr>
      </w:pPr>
      <w:r w:rsidRPr="006C559D">
        <w:rPr>
          <w:rFonts w:ascii="Calibri" w:hAnsi="Calibri" w:cs="Calibri"/>
          <w:b/>
          <w:bCs/>
          <w:sz w:val="20"/>
          <w:szCs w:val="20"/>
          <w:u w:val="single"/>
          <w:shd w:val="clear" w:color="auto" w:fill="FFFFFF"/>
        </w:rPr>
        <w:t>Q:</w:t>
      </w:r>
      <w:r w:rsidRPr="006C559D">
        <w:rPr>
          <w:rFonts w:ascii="Calibri" w:hAnsi="Calibri" w:cs="Calibri"/>
          <w:b/>
          <w:bCs/>
          <w:sz w:val="20"/>
          <w:szCs w:val="20"/>
          <w:shd w:val="clear" w:color="auto" w:fill="FFFFFF"/>
        </w:rPr>
        <w:t xml:space="preserve"> </w:t>
      </w:r>
      <w:r w:rsidRPr="006C559D">
        <w:rPr>
          <w:rFonts w:ascii="Calibri" w:hAnsi="Calibri" w:cs="Calibri"/>
          <w:b/>
          <w:bCs/>
          <w:sz w:val="20"/>
          <w:szCs w:val="20"/>
          <w:shd w:val="clear" w:color="auto" w:fill="FFFFFF"/>
        </w:rPr>
        <w:t xml:space="preserve">Is there anything else I can do? </w:t>
      </w:r>
      <w:r w:rsidRPr="006C559D">
        <w:rPr>
          <w:rFonts w:ascii="Calibri" w:hAnsi="Calibri" w:cs="Calibri"/>
          <w:b/>
          <w:bCs/>
          <w:sz w:val="20"/>
          <w:szCs w:val="20"/>
          <w:shd w:val="clear" w:color="auto" w:fill="FFFFFF"/>
        </w:rPr>
        <w:t xml:space="preserve">I don’t get this </w:t>
      </w:r>
      <w:proofErr w:type="gramStart"/>
      <w:r w:rsidRPr="006C559D">
        <w:rPr>
          <w:rFonts w:ascii="Calibri" w:hAnsi="Calibri" w:cs="Calibri"/>
          <w:b/>
          <w:bCs/>
          <w:sz w:val="20"/>
          <w:szCs w:val="20"/>
          <w:shd w:val="clear" w:color="auto" w:fill="FFFFFF"/>
        </w:rPr>
        <w:t>virus?</w:t>
      </w:r>
      <w:proofErr w:type="gramEnd"/>
      <w:r w:rsidRPr="006C559D">
        <w:rPr>
          <w:rFonts w:ascii="Calibri" w:hAnsi="Calibri" w:cs="Calibri"/>
          <w:b/>
          <w:bCs/>
          <w:sz w:val="20"/>
          <w:szCs w:val="20"/>
          <w:shd w:val="clear" w:color="auto" w:fill="FFFFFF"/>
        </w:rPr>
        <w:t xml:space="preserve"> </w:t>
      </w:r>
    </w:p>
    <w:p w14:paraId="11B02D92" w14:textId="77777777" w:rsidR="006C559D" w:rsidRPr="006C559D" w:rsidRDefault="006C559D" w:rsidP="006C559D">
      <w:pPr>
        <w:rPr>
          <w:rFonts w:ascii="Calibri" w:hAnsi="Calibri" w:cs="Calibri"/>
          <w:sz w:val="20"/>
          <w:szCs w:val="20"/>
        </w:rPr>
      </w:pPr>
      <w:r w:rsidRPr="006C559D">
        <w:rPr>
          <w:rFonts w:ascii="Calibri" w:hAnsi="Calibri" w:cs="Calibri"/>
          <w:b/>
          <w:bCs/>
          <w:sz w:val="20"/>
          <w:szCs w:val="20"/>
          <w:u w:val="single"/>
          <w:shd w:val="clear" w:color="auto" w:fill="FFFFFF"/>
        </w:rPr>
        <w:t>A:</w:t>
      </w:r>
      <w:r w:rsidRPr="006C559D">
        <w:rPr>
          <w:rFonts w:ascii="Calibri" w:hAnsi="Calibri" w:cs="Calibri"/>
          <w:sz w:val="20"/>
          <w:szCs w:val="20"/>
          <w:shd w:val="clear" w:color="auto" w:fill="FFFFFF"/>
        </w:rPr>
        <w:t xml:space="preserve"> </w:t>
      </w:r>
      <w:r w:rsidRPr="006C559D">
        <w:rPr>
          <w:rFonts w:ascii="Calibri" w:hAnsi="Calibri" w:cs="Calibri"/>
          <w:sz w:val="20"/>
          <w:szCs w:val="20"/>
        </w:rPr>
        <w:t>The best way to prevent illness is to avoid being exposed to this virus. This may also include even limiting travel, if possible, especially to any known infected areas. However, as a reminder, CDC always recommends everyday preventive actions to help prevent the spread of respiratory diseases, which includes the Coronavirus, and these include:</w:t>
      </w:r>
    </w:p>
    <w:p w14:paraId="598C499F" w14:textId="61192FB8" w:rsidR="00195A59" w:rsidRPr="00195A59" w:rsidRDefault="00195A59" w:rsidP="00195A59">
      <w:pPr>
        <w:pStyle w:val="ListParagraph"/>
        <w:numPr>
          <w:ilvl w:val="0"/>
          <w:numId w:val="2"/>
        </w:numPr>
        <w:rPr>
          <w:rFonts w:ascii="Calibri" w:hAnsi="Calibri" w:cs="Calibri"/>
          <w:sz w:val="20"/>
          <w:szCs w:val="20"/>
        </w:rPr>
      </w:pPr>
      <w:r w:rsidRPr="00195A59">
        <w:rPr>
          <w:rFonts w:ascii="Calibri" w:hAnsi="Calibri" w:cs="Calibri"/>
          <w:b/>
          <w:bCs/>
          <w:sz w:val="21"/>
          <w:szCs w:val="21"/>
        </w:rPr>
        <w:t>Stay home when you are sick</w:t>
      </w:r>
      <w:r w:rsidRPr="006C559D">
        <w:rPr>
          <w:rFonts w:ascii="Calibri" w:hAnsi="Calibri" w:cs="Calibri"/>
          <w:sz w:val="20"/>
          <w:szCs w:val="20"/>
        </w:rPr>
        <w:t>.</w:t>
      </w:r>
    </w:p>
    <w:p w14:paraId="2ED0E8DF" w14:textId="142E9163" w:rsidR="006C559D" w:rsidRPr="006C559D" w:rsidRDefault="006C559D" w:rsidP="006C559D">
      <w:pPr>
        <w:pStyle w:val="ListParagraph"/>
        <w:numPr>
          <w:ilvl w:val="0"/>
          <w:numId w:val="2"/>
        </w:numPr>
        <w:rPr>
          <w:rFonts w:ascii="Calibri" w:hAnsi="Calibri" w:cs="Calibri"/>
          <w:sz w:val="20"/>
          <w:szCs w:val="20"/>
        </w:rPr>
      </w:pPr>
      <w:r w:rsidRPr="006C559D">
        <w:rPr>
          <w:rFonts w:ascii="Calibri" w:hAnsi="Calibri" w:cs="Calibri"/>
          <w:sz w:val="20"/>
          <w:szCs w:val="20"/>
        </w:rPr>
        <w:t>Avoid close contact with people who are sick.</w:t>
      </w:r>
    </w:p>
    <w:p w14:paraId="1F827AA5" w14:textId="77777777" w:rsidR="006C559D" w:rsidRPr="006C559D" w:rsidRDefault="006C559D" w:rsidP="006C559D">
      <w:pPr>
        <w:pStyle w:val="ListParagraph"/>
        <w:numPr>
          <w:ilvl w:val="0"/>
          <w:numId w:val="2"/>
        </w:numPr>
        <w:rPr>
          <w:rFonts w:ascii="Calibri" w:hAnsi="Calibri" w:cs="Calibri"/>
          <w:sz w:val="20"/>
          <w:szCs w:val="20"/>
        </w:rPr>
      </w:pPr>
      <w:r w:rsidRPr="006C559D">
        <w:rPr>
          <w:rFonts w:ascii="Calibri" w:hAnsi="Calibri" w:cs="Calibri"/>
          <w:sz w:val="20"/>
          <w:szCs w:val="20"/>
        </w:rPr>
        <w:t>Avoid touching your eyes, nose, and mouth.</w:t>
      </w:r>
    </w:p>
    <w:p w14:paraId="2121929C" w14:textId="77777777" w:rsidR="006C559D" w:rsidRPr="006C559D" w:rsidRDefault="006C559D" w:rsidP="006C559D">
      <w:pPr>
        <w:pStyle w:val="ListParagraph"/>
        <w:numPr>
          <w:ilvl w:val="0"/>
          <w:numId w:val="2"/>
        </w:numPr>
        <w:rPr>
          <w:rFonts w:ascii="Calibri" w:hAnsi="Calibri" w:cs="Calibri"/>
          <w:sz w:val="20"/>
          <w:szCs w:val="20"/>
        </w:rPr>
      </w:pPr>
      <w:r w:rsidRPr="006C559D">
        <w:rPr>
          <w:rFonts w:ascii="Calibri" w:hAnsi="Calibri" w:cs="Calibri"/>
          <w:sz w:val="20"/>
          <w:szCs w:val="20"/>
        </w:rPr>
        <w:t>Cover your cough or sneeze with a tissue, then throw the tissue in the trash.</w:t>
      </w:r>
    </w:p>
    <w:p w14:paraId="20022ABD" w14:textId="77777777" w:rsidR="006C559D" w:rsidRPr="006C559D" w:rsidRDefault="006C559D" w:rsidP="006C559D">
      <w:pPr>
        <w:pStyle w:val="ListParagraph"/>
        <w:numPr>
          <w:ilvl w:val="0"/>
          <w:numId w:val="2"/>
        </w:numPr>
        <w:rPr>
          <w:rFonts w:ascii="Calibri" w:hAnsi="Calibri" w:cs="Calibri"/>
          <w:sz w:val="20"/>
          <w:szCs w:val="20"/>
        </w:rPr>
      </w:pPr>
      <w:r w:rsidRPr="006C559D">
        <w:rPr>
          <w:rFonts w:ascii="Calibri" w:hAnsi="Calibri" w:cs="Calibri"/>
          <w:sz w:val="20"/>
          <w:szCs w:val="20"/>
        </w:rPr>
        <w:t>Wash your hands often with soap and water for at least 20 seconds, especially after going to the bathroom; before eating; and after blowing your nose, coughing, or sneezing. If soap and water are not readily available, use an alcohol-based hand sanitizer with at least 60% alcohol. Always wash hands with soap and water if hands are visibly dirty.</w:t>
      </w:r>
    </w:p>
    <w:p w14:paraId="0E2E53C1" w14:textId="2436525E" w:rsidR="006C559D" w:rsidRPr="006C559D" w:rsidRDefault="006C559D" w:rsidP="006C559D">
      <w:pPr>
        <w:pStyle w:val="ListParagraph"/>
        <w:numPr>
          <w:ilvl w:val="0"/>
          <w:numId w:val="2"/>
        </w:numPr>
        <w:rPr>
          <w:rFonts w:ascii="Calibri" w:hAnsi="Calibri" w:cs="Calibri"/>
          <w:sz w:val="20"/>
          <w:szCs w:val="20"/>
        </w:rPr>
      </w:pPr>
      <w:r w:rsidRPr="006C559D">
        <w:rPr>
          <w:rFonts w:ascii="Calibri" w:hAnsi="Calibri" w:cs="Calibri"/>
          <w:sz w:val="20"/>
          <w:szCs w:val="20"/>
        </w:rPr>
        <w:t>Clean and disinfect frequently touched objects and surfaces using a household cleaning spray or wipe.</w:t>
      </w:r>
    </w:p>
    <w:p w14:paraId="224FC458" w14:textId="77777777" w:rsidR="006C559D" w:rsidRPr="006C559D" w:rsidRDefault="006C559D" w:rsidP="006C559D">
      <w:pPr>
        <w:pStyle w:val="ListParagraph"/>
        <w:numPr>
          <w:ilvl w:val="0"/>
          <w:numId w:val="2"/>
        </w:numPr>
        <w:rPr>
          <w:rFonts w:ascii="Calibri" w:hAnsi="Calibri" w:cs="Calibri"/>
          <w:sz w:val="20"/>
          <w:szCs w:val="20"/>
        </w:rPr>
      </w:pPr>
      <w:r w:rsidRPr="006C559D">
        <w:rPr>
          <w:rFonts w:ascii="Calibri" w:hAnsi="Calibri" w:cs="Calibri"/>
          <w:sz w:val="20"/>
          <w:szCs w:val="20"/>
        </w:rPr>
        <w:t>Follow CDC’s recommendations for using a facemask.</w:t>
      </w:r>
    </w:p>
    <w:p w14:paraId="27F363CB" w14:textId="70B779A5" w:rsidR="00565F9F" w:rsidRDefault="006C559D" w:rsidP="00020E21">
      <w:pPr>
        <w:rPr>
          <w:rFonts w:ascii="Calibri" w:hAnsi="Calibri" w:cs="Calibri"/>
          <w:color w:val="000000" w:themeColor="text1"/>
          <w:sz w:val="20"/>
          <w:szCs w:val="20"/>
        </w:rPr>
      </w:pPr>
      <w:r w:rsidRPr="006C559D">
        <w:rPr>
          <w:rFonts w:ascii="Calibri" w:hAnsi="Calibri" w:cs="Calibri"/>
          <w:sz w:val="20"/>
          <w:szCs w:val="20"/>
        </w:rPr>
        <w:t xml:space="preserve">CDC does not recommend that people who are well wear a facemask to protect themselves from respiratory diseases, including Coronavirus. </w:t>
      </w:r>
      <w:r w:rsidRPr="006C559D">
        <w:rPr>
          <w:rFonts w:ascii="Calibri" w:hAnsi="Calibri" w:cs="Calibri"/>
          <w:b/>
          <w:bCs/>
          <w:sz w:val="20"/>
          <w:szCs w:val="20"/>
          <w:u w:val="single"/>
        </w:rPr>
        <w:t>Facemasks should be used by people who show symptoms</w:t>
      </w:r>
      <w:r w:rsidRPr="006C559D">
        <w:rPr>
          <w:rFonts w:ascii="Calibri" w:hAnsi="Calibri" w:cs="Calibri"/>
          <w:sz w:val="20"/>
          <w:szCs w:val="20"/>
        </w:rPr>
        <w:t xml:space="preserve"> of Coronavirus to help prevent the spread of the disease to others. The use of facemasks is also crucial for </w:t>
      </w:r>
      <w:r w:rsidRPr="006C559D">
        <w:rPr>
          <w:rFonts w:ascii="Calibri" w:hAnsi="Calibri" w:cs="Calibri"/>
          <w:color w:val="000000" w:themeColor="text1"/>
          <w:sz w:val="20"/>
          <w:szCs w:val="20"/>
        </w:rPr>
        <w:t>health workers and people who are taking care of someone in close settings (at home or in a health care facility).</w:t>
      </w:r>
    </w:p>
    <w:p w14:paraId="49C291D9" w14:textId="77777777" w:rsidR="00195A59" w:rsidRPr="00CB53C3" w:rsidRDefault="00195A59" w:rsidP="00020E21">
      <w:pPr>
        <w:rPr>
          <w:rFonts w:asciiTheme="minorHAnsi" w:hAnsiTheme="minorHAnsi" w:cstheme="minorHAnsi"/>
          <w:color w:val="000000"/>
          <w:sz w:val="20"/>
          <w:szCs w:val="20"/>
        </w:rPr>
      </w:pPr>
    </w:p>
    <w:p w14:paraId="01F887F7" w14:textId="415690DC" w:rsidR="004C687B" w:rsidRPr="006C559D" w:rsidRDefault="004C687B" w:rsidP="00020E21">
      <w:pPr>
        <w:rPr>
          <w:rFonts w:ascii="Calibri" w:hAnsi="Calibri" w:cs="Calibri"/>
          <w:b/>
          <w:bCs/>
          <w:sz w:val="20"/>
          <w:szCs w:val="20"/>
          <w:shd w:val="clear" w:color="auto" w:fill="FFFFFF"/>
        </w:rPr>
      </w:pPr>
      <w:r w:rsidRPr="006C559D">
        <w:rPr>
          <w:rFonts w:ascii="Calibri" w:hAnsi="Calibri" w:cs="Calibri"/>
          <w:b/>
          <w:bCs/>
          <w:sz w:val="20"/>
          <w:szCs w:val="20"/>
          <w:u w:val="single"/>
          <w:shd w:val="clear" w:color="auto" w:fill="FFFFFF"/>
        </w:rPr>
        <w:t>Q:</w:t>
      </w:r>
      <w:r w:rsidRPr="006C559D">
        <w:rPr>
          <w:rFonts w:ascii="Calibri" w:hAnsi="Calibri" w:cs="Calibri"/>
          <w:b/>
          <w:bCs/>
          <w:sz w:val="20"/>
          <w:szCs w:val="20"/>
          <w:shd w:val="clear" w:color="auto" w:fill="FFFFFF"/>
        </w:rPr>
        <w:t xml:space="preserve"> Is there a vaccine or any medication I can get to prevent me from getting the Coronavirus?</w:t>
      </w:r>
    </w:p>
    <w:p w14:paraId="296269E1" w14:textId="5A03B794" w:rsidR="00C15549" w:rsidRPr="006C559D" w:rsidRDefault="004C687B" w:rsidP="00C15549">
      <w:pPr>
        <w:rPr>
          <w:rFonts w:ascii="Calibri" w:hAnsi="Calibri" w:cs="Calibri"/>
          <w:sz w:val="20"/>
          <w:szCs w:val="20"/>
          <w:shd w:val="clear" w:color="auto" w:fill="FFFFFF"/>
        </w:rPr>
      </w:pPr>
      <w:r w:rsidRPr="006C559D">
        <w:rPr>
          <w:rFonts w:ascii="Calibri" w:hAnsi="Calibri" w:cs="Calibri"/>
          <w:b/>
          <w:bCs/>
          <w:sz w:val="20"/>
          <w:szCs w:val="20"/>
          <w:u w:val="single"/>
          <w:shd w:val="clear" w:color="auto" w:fill="FFFFFF"/>
        </w:rPr>
        <w:t>A:</w:t>
      </w:r>
      <w:r w:rsidRPr="006C559D">
        <w:rPr>
          <w:rFonts w:ascii="Calibri" w:hAnsi="Calibri" w:cs="Calibri"/>
          <w:sz w:val="20"/>
          <w:szCs w:val="20"/>
          <w:shd w:val="clear" w:color="auto" w:fill="FFFFFF"/>
        </w:rPr>
        <w:t xml:space="preserve"> </w:t>
      </w:r>
      <w:r w:rsidR="002E6830" w:rsidRPr="006C559D">
        <w:rPr>
          <w:rFonts w:ascii="Calibri" w:hAnsi="Calibri" w:cs="Calibri"/>
          <w:sz w:val="20"/>
          <w:szCs w:val="20"/>
          <w:shd w:val="clear" w:color="auto" w:fill="FFFFFF"/>
        </w:rPr>
        <w:t xml:space="preserve">At this time, </w:t>
      </w:r>
      <w:r w:rsidR="000C7AE2" w:rsidRPr="006C559D">
        <w:rPr>
          <w:rFonts w:ascii="Calibri" w:hAnsi="Calibri" w:cs="Calibri"/>
          <w:sz w:val="20"/>
          <w:szCs w:val="20"/>
          <w:shd w:val="clear" w:color="auto" w:fill="FFFFFF"/>
        </w:rPr>
        <w:t xml:space="preserve">no, </w:t>
      </w:r>
      <w:r w:rsidR="002E6830" w:rsidRPr="006C559D">
        <w:rPr>
          <w:rFonts w:ascii="Calibri" w:hAnsi="Calibri" w:cs="Calibri"/>
          <w:sz w:val="20"/>
          <w:szCs w:val="20"/>
          <w:shd w:val="clear" w:color="auto" w:fill="FFFFFF"/>
        </w:rPr>
        <w:t>there</w:t>
      </w:r>
      <w:r w:rsidR="000C7AE2" w:rsidRPr="006C559D">
        <w:rPr>
          <w:rFonts w:ascii="Calibri" w:hAnsi="Calibri" w:cs="Calibri"/>
          <w:sz w:val="20"/>
          <w:szCs w:val="20"/>
          <w:shd w:val="clear" w:color="auto" w:fill="FFFFFF"/>
        </w:rPr>
        <w:t xml:space="preserve"> is</w:t>
      </w:r>
      <w:r w:rsidR="002E6830" w:rsidRPr="006C559D">
        <w:rPr>
          <w:rFonts w:ascii="Calibri" w:hAnsi="Calibri" w:cs="Calibri"/>
          <w:sz w:val="20"/>
          <w:szCs w:val="20"/>
          <w:shd w:val="clear" w:color="auto" w:fill="FFFFFF"/>
        </w:rPr>
        <w:t xml:space="preserve"> no vaccine to protect against this new virus and no medications approved to treat it.  Non-pharmaceutical interventions will be the most important tools </w:t>
      </w:r>
      <w:r w:rsidR="00C15549" w:rsidRPr="006C559D">
        <w:rPr>
          <w:rFonts w:ascii="Calibri" w:hAnsi="Calibri" w:cs="Calibri"/>
          <w:sz w:val="20"/>
          <w:szCs w:val="20"/>
          <w:shd w:val="clear" w:color="auto" w:fill="FFFFFF"/>
        </w:rPr>
        <w:t>to</w:t>
      </w:r>
      <w:r w:rsidR="002E6830" w:rsidRPr="006C559D">
        <w:rPr>
          <w:rFonts w:ascii="Calibri" w:hAnsi="Calibri" w:cs="Calibri"/>
          <w:sz w:val="20"/>
          <w:szCs w:val="20"/>
          <w:shd w:val="clear" w:color="auto" w:fill="FFFFFF"/>
        </w:rPr>
        <w:t xml:space="preserve"> response to this virus</w:t>
      </w:r>
      <w:r w:rsidR="000C7AE2" w:rsidRPr="006C559D">
        <w:rPr>
          <w:rFonts w:ascii="Calibri" w:hAnsi="Calibri" w:cs="Calibri"/>
          <w:sz w:val="20"/>
          <w:szCs w:val="20"/>
          <w:shd w:val="clear" w:color="auto" w:fill="FFFFFF"/>
        </w:rPr>
        <w:t>,</w:t>
      </w:r>
      <w:r w:rsidR="00C15549" w:rsidRPr="006C559D">
        <w:rPr>
          <w:rFonts w:ascii="Calibri" w:hAnsi="Calibri" w:cs="Calibri"/>
          <w:sz w:val="20"/>
          <w:szCs w:val="20"/>
          <w:shd w:val="clear" w:color="auto" w:fill="FFFFFF"/>
        </w:rPr>
        <w:t xml:space="preserve"> right now</w:t>
      </w:r>
      <w:r w:rsidR="002E6830" w:rsidRPr="006C559D">
        <w:rPr>
          <w:rFonts w:ascii="Calibri" w:hAnsi="Calibri" w:cs="Calibri"/>
          <w:sz w:val="20"/>
          <w:szCs w:val="20"/>
          <w:shd w:val="clear" w:color="auto" w:fill="FFFFFF"/>
        </w:rPr>
        <w:t xml:space="preserve">.  </w:t>
      </w:r>
      <w:r w:rsidRPr="006C559D">
        <w:rPr>
          <w:rFonts w:ascii="Calibri" w:hAnsi="Calibri" w:cs="Calibri"/>
          <w:sz w:val="20"/>
          <w:szCs w:val="20"/>
          <w:shd w:val="clear" w:color="auto" w:fill="FFFFFF"/>
        </w:rPr>
        <w:t>T</w:t>
      </w:r>
      <w:r w:rsidR="002E6830" w:rsidRPr="006C559D">
        <w:rPr>
          <w:rFonts w:ascii="Calibri" w:hAnsi="Calibri" w:cs="Calibri"/>
          <w:sz w:val="20"/>
          <w:szCs w:val="20"/>
          <w:shd w:val="clear" w:color="auto" w:fill="FFFFFF"/>
        </w:rPr>
        <w:t xml:space="preserve">hese interventions will </w:t>
      </w:r>
      <w:r w:rsidR="00F342A1" w:rsidRPr="006C559D">
        <w:rPr>
          <w:rFonts w:ascii="Calibri" w:hAnsi="Calibri" w:cs="Calibri"/>
          <w:sz w:val="20"/>
          <w:szCs w:val="20"/>
          <w:shd w:val="clear" w:color="auto" w:fill="FFFFFF"/>
        </w:rPr>
        <w:t xml:space="preserve">likely </w:t>
      </w:r>
      <w:r w:rsidR="002E6830" w:rsidRPr="006C559D">
        <w:rPr>
          <w:rFonts w:ascii="Calibri" w:hAnsi="Calibri" w:cs="Calibri"/>
          <w:sz w:val="20"/>
          <w:szCs w:val="20"/>
          <w:shd w:val="clear" w:color="auto" w:fill="FFFFFF"/>
        </w:rPr>
        <w:t>vary depending on local conditions</w:t>
      </w:r>
      <w:r w:rsidR="00C15549" w:rsidRPr="006C559D">
        <w:rPr>
          <w:rFonts w:ascii="Calibri" w:hAnsi="Calibri" w:cs="Calibri"/>
          <w:sz w:val="20"/>
          <w:szCs w:val="20"/>
          <w:shd w:val="clear" w:color="auto" w:fill="FFFFFF"/>
        </w:rPr>
        <w:t>, and this</w:t>
      </w:r>
      <w:r w:rsidR="002E6830" w:rsidRPr="006C559D">
        <w:rPr>
          <w:rFonts w:ascii="Calibri" w:hAnsi="Calibri" w:cs="Calibri"/>
          <w:sz w:val="20"/>
          <w:szCs w:val="20"/>
          <w:shd w:val="clear" w:color="auto" w:fill="FFFFFF"/>
        </w:rPr>
        <w:t xml:space="preserve"> proactive approach of containment and mitigation will</w:t>
      </w:r>
      <w:r w:rsidR="00C15549" w:rsidRPr="006C559D">
        <w:rPr>
          <w:rFonts w:ascii="Calibri" w:hAnsi="Calibri" w:cs="Calibri"/>
          <w:sz w:val="20"/>
          <w:szCs w:val="20"/>
          <w:shd w:val="clear" w:color="auto" w:fill="FFFFFF"/>
        </w:rPr>
        <w:t xml:space="preserve"> help</w:t>
      </w:r>
      <w:r w:rsidR="002E6830" w:rsidRPr="006C559D">
        <w:rPr>
          <w:rFonts w:ascii="Calibri" w:hAnsi="Calibri" w:cs="Calibri"/>
          <w:sz w:val="20"/>
          <w:szCs w:val="20"/>
          <w:shd w:val="clear" w:color="auto" w:fill="FFFFFF"/>
        </w:rPr>
        <w:t xml:space="preserve"> delay the spread in the United States.</w:t>
      </w:r>
      <w:r w:rsidR="00745580" w:rsidRPr="006C559D">
        <w:rPr>
          <w:rFonts w:ascii="Calibri" w:hAnsi="Calibri" w:cs="Calibri"/>
          <w:sz w:val="20"/>
          <w:szCs w:val="20"/>
          <w:shd w:val="clear" w:color="auto" w:fill="FFFFFF"/>
        </w:rPr>
        <w:t xml:space="preserve"> Ultimately, some of these interventions are better than none. </w:t>
      </w:r>
      <w:r w:rsidR="00C15549" w:rsidRPr="006C559D">
        <w:rPr>
          <w:rFonts w:ascii="Calibri" w:hAnsi="Calibri" w:cs="Calibri"/>
          <w:sz w:val="20"/>
          <w:szCs w:val="20"/>
          <w:shd w:val="clear" w:color="auto" w:fill="FFFFFF"/>
        </w:rPr>
        <w:t xml:space="preserve"> </w:t>
      </w:r>
      <w:r w:rsidR="000C7AE2" w:rsidRPr="006C559D">
        <w:rPr>
          <w:rFonts w:ascii="Calibri" w:hAnsi="Calibri" w:cs="Calibri"/>
          <w:sz w:val="20"/>
          <w:szCs w:val="20"/>
          <w:shd w:val="clear" w:color="auto" w:fill="FFFFFF"/>
        </w:rPr>
        <w:t>Some of t</w:t>
      </w:r>
      <w:r w:rsidR="00C15549" w:rsidRPr="006C559D">
        <w:rPr>
          <w:rFonts w:ascii="Calibri" w:hAnsi="Calibri" w:cs="Calibri"/>
          <w:sz w:val="20"/>
          <w:szCs w:val="20"/>
          <w:shd w:val="clear" w:color="auto" w:fill="FFFFFF"/>
        </w:rPr>
        <w:t xml:space="preserve">hese non-medication </w:t>
      </w:r>
      <w:r w:rsidR="000C7AE2" w:rsidRPr="006C559D">
        <w:rPr>
          <w:rFonts w:ascii="Calibri" w:hAnsi="Calibri" w:cs="Calibri"/>
          <w:sz w:val="20"/>
          <w:szCs w:val="20"/>
          <w:shd w:val="clear" w:color="auto" w:fill="FFFFFF"/>
        </w:rPr>
        <w:t xml:space="preserve">related </w:t>
      </w:r>
      <w:r w:rsidR="00C15549" w:rsidRPr="006C559D">
        <w:rPr>
          <w:rFonts w:ascii="Calibri" w:hAnsi="Calibri" w:cs="Calibri"/>
          <w:sz w:val="20"/>
          <w:szCs w:val="20"/>
          <w:shd w:val="clear" w:color="auto" w:fill="FFFFFF"/>
        </w:rPr>
        <w:t>inventions include:</w:t>
      </w:r>
    </w:p>
    <w:p w14:paraId="29D3C508" w14:textId="4B7BF527" w:rsidR="00F342A1" w:rsidRPr="006C559D" w:rsidRDefault="002E6830" w:rsidP="00E14D77">
      <w:pPr>
        <w:pStyle w:val="ListParagraph"/>
        <w:numPr>
          <w:ilvl w:val="0"/>
          <w:numId w:val="3"/>
        </w:numPr>
        <w:rPr>
          <w:rFonts w:ascii="Calibri" w:hAnsi="Calibri" w:cs="Calibri"/>
          <w:sz w:val="20"/>
          <w:szCs w:val="20"/>
        </w:rPr>
      </w:pPr>
      <w:r w:rsidRPr="006C559D">
        <w:rPr>
          <w:rFonts w:ascii="Calibri" w:hAnsi="Calibri" w:cs="Calibri"/>
          <w:i/>
          <w:iCs/>
          <w:sz w:val="20"/>
          <w:szCs w:val="20"/>
          <w:u w:val="single"/>
          <w:shd w:val="clear" w:color="auto" w:fill="FFFFFF"/>
        </w:rPr>
        <w:t xml:space="preserve">Personal </w:t>
      </w:r>
      <w:r w:rsidR="00F342A1" w:rsidRPr="006C559D">
        <w:rPr>
          <w:rFonts w:ascii="Calibri" w:hAnsi="Calibri" w:cs="Calibri"/>
          <w:i/>
          <w:iCs/>
          <w:sz w:val="20"/>
          <w:szCs w:val="20"/>
          <w:u w:val="single"/>
          <w:shd w:val="clear" w:color="auto" w:fill="FFFFFF"/>
        </w:rPr>
        <w:t>interventions</w:t>
      </w:r>
      <w:r w:rsidR="00C15549" w:rsidRPr="006C559D">
        <w:rPr>
          <w:rFonts w:ascii="Calibri" w:hAnsi="Calibri" w:cs="Calibri"/>
          <w:sz w:val="20"/>
          <w:szCs w:val="20"/>
          <w:shd w:val="clear" w:color="auto" w:fill="FFFFFF"/>
        </w:rPr>
        <w:t xml:space="preserve">- or </w:t>
      </w:r>
      <w:r w:rsidRPr="006C559D">
        <w:rPr>
          <w:rFonts w:ascii="Calibri" w:hAnsi="Calibri" w:cs="Calibri"/>
          <w:sz w:val="20"/>
          <w:szCs w:val="20"/>
          <w:shd w:val="clear" w:color="auto" w:fill="FFFFFF"/>
        </w:rPr>
        <w:t>personal protective measures you can take every day and</w:t>
      </w:r>
      <w:r w:rsidR="00F342A1" w:rsidRPr="006C559D">
        <w:rPr>
          <w:rFonts w:ascii="Calibri" w:hAnsi="Calibri" w:cs="Calibri"/>
          <w:sz w:val="20"/>
          <w:szCs w:val="20"/>
          <w:shd w:val="clear" w:color="auto" w:fill="FFFFFF"/>
        </w:rPr>
        <w:t xml:space="preserve"> are</w:t>
      </w:r>
      <w:r w:rsidR="00C15549" w:rsidRPr="006C559D">
        <w:rPr>
          <w:rFonts w:ascii="Calibri" w:hAnsi="Calibri" w:cs="Calibri"/>
          <w:sz w:val="20"/>
          <w:szCs w:val="20"/>
          <w:shd w:val="clear" w:color="auto" w:fill="FFFFFF"/>
        </w:rPr>
        <w:t xml:space="preserve"> the same</w:t>
      </w:r>
      <w:r w:rsidR="00F342A1" w:rsidRPr="006C559D">
        <w:rPr>
          <w:rFonts w:ascii="Calibri" w:hAnsi="Calibri" w:cs="Calibri"/>
          <w:sz w:val="20"/>
          <w:szCs w:val="20"/>
          <w:shd w:val="clear" w:color="auto" w:fill="FFFFFF"/>
        </w:rPr>
        <w:t xml:space="preserve"> preventive measures</w:t>
      </w:r>
      <w:r w:rsidR="00C15549" w:rsidRPr="006C559D">
        <w:rPr>
          <w:rFonts w:ascii="Calibri" w:hAnsi="Calibri" w:cs="Calibri"/>
          <w:sz w:val="20"/>
          <w:szCs w:val="20"/>
          <w:shd w:val="clear" w:color="auto" w:fill="FFFFFF"/>
        </w:rPr>
        <w:t xml:space="preserve"> </w:t>
      </w:r>
      <w:r w:rsidR="00F342A1" w:rsidRPr="006C559D">
        <w:rPr>
          <w:rFonts w:ascii="Calibri" w:hAnsi="Calibri" w:cs="Calibri"/>
          <w:sz w:val="20"/>
          <w:szCs w:val="20"/>
          <w:shd w:val="clear" w:color="auto" w:fill="FFFFFF"/>
        </w:rPr>
        <w:t>recommend</w:t>
      </w:r>
      <w:r w:rsidR="00C15549" w:rsidRPr="006C559D">
        <w:rPr>
          <w:rFonts w:ascii="Calibri" w:hAnsi="Calibri" w:cs="Calibri"/>
          <w:sz w:val="20"/>
          <w:szCs w:val="20"/>
          <w:shd w:val="clear" w:color="auto" w:fill="FFFFFF"/>
        </w:rPr>
        <w:t>ed</w:t>
      </w:r>
      <w:r w:rsidR="00F342A1" w:rsidRPr="006C559D">
        <w:rPr>
          <w:rFonts w:ascii="Calibri" w:hAnsi="Calibri" w:cs="Calibri"/>
          <w:sz w:val="20"/>
          <w:szCs w:val="20"/>
          <w:shd w:val="clear" w:color="auto" w:fill="FFFFFF"/>
        </w:rPr>
        <w:t xml:space="preserve"> during influenza</w:t>
      </w:r>
      <w:r w:rsidR="00C15549" w:rsidRPr="006C559D">
        <w:rPr>
          <w:rFonts w:ascii="Calibri" w:hAnsi="Calibri" w:cs="Calibri"/>
          <w:sz w:val="20"/>
          <w:szCs w:val="20"/>
          <w:shd w:val="clear" w:color="auto" w:fill="FFFFFF"/>
        </w:rPr>
        <w:t xml:space="preserve"> (Flu)</w:t>
      </w:r>
      <w:r w:rsidR="00F342A1" w:rsidRPr="006C559D">
        <w:rPr>
          <w:rFonts w:ascii="Calibri" w:hAnsi="Calibri" w:cs="Calibri"/>
          <w:sz w:val="20"/>
          <w:szCs w:val="20"/>
          <w:shd w:val="clear" w:color="auto" w:fill="FFFFFF"/>
        </w:rPr>
        <w:t xml:space="preserve"> season.</w:t>
      </w:r>
      <w:r w:rsidRPr="006C559D">
        <w:rPr>
          <w:rFonts w:ascii="Calibri" w:hAnsi="Calibri" w:cs="Calibri"/>
          <w:sz w:val="20"/>
          <w:szCs w:val="20"/>
          <w:shd w:val="clear" w:color="auto" w:fill="FFFFFF"/>
        </w:rPr>
        <w:t xml:space="preserve"> </w:t>
      </w:r>
      <w:r w:rsidR="00745580" w:rsidRPr="006C559D">
        <w:rPr>
          <w:rFonts w:ascii="Calibri" w:hAnsi="Calibri" w:cs="Calibri"/>
          <w:b/>
          <w:bCs/>
          <w:i/>
          <w:iCs/>
          <w:sz w:val="20"/>
          <w:szCs w:val="20"/>
          <w:shd w:val="clear" w:color="auto" w:fill="FFFFFF"/>
        </w:rPr>
        <w:t>(</w:t>
      </w:r>
      <w:r w:rsidR="00745580" w:rsidRPr="006C559D">
        <w:rPr>
          <w:rFonts w:ascii="Calibri" w:hAnsi="Calibri" w:cs="Calibri"/>
          <w:b/>
          <w:bCs/>
          <w:i/>
          <w:iCs/>
          <w:sz w:val="20"/>
          <w:szCs w:val="20"/>
        </w:rPr>
        <w:t xml:space="preserve">Avoid close contact with people who are sick. Avoid touching your eyes, nose, and mouth. Stay home when you are sick. Cover your cough or sneeze with a tissue, then throw the tissue in the trash. Clean and disinfect frequently touched objects and surfaces using a regular household cleaning </w:t>
      </w:r>
      <w:r w:rsidR="00E14D77" w:rsidRPr="006C559D">
        <w:rPr>
          <w:rFonts w:ascii="Calibri" w:hAnsi="Calibri" w:cs="Calibri"/>
          <w:b/>
          <w:bCs/>
          <w:i/>
          <w:iCs/>
          <w:sz w:val="20"/>
          <w:szCs w:val="20"/>
        </w:rPr>
        <w:t>product.</w:t>
      </w:r>
      <w:r w:rsidR="00745580" w:rsidRPr="006C559D">
        <w:rPr>
          <w:rFonts w:ascii="Calibri" w:hAnsi="Calibri" w:cs="Calibri"/>
          <w:b/>
          <w:bCs/>
          <w:i/>
          <w:iCs/>
          <w:sz w:val="20"/>
          <w:szCs w:val="20"/>
        </w:rPr>
        <w:t>)</w:t>
      </w:r>
    </w:p>
    <w:p w14:paraId="6D78B088" w14:textId="77777777" w:rsidR="00E14D77" w:rsidRPr="006C559D" w:rsidRDefault="00E14D77" w:rsidP="00E14D77">
      <w:pPr>
        <w:pStyle w:val="ListParagraph"/>
        <w:rPr>
          <w:rFonts w:ascii="Calibri" w:hAnsi="Calibri" w:cs="Calibri"/>
          <w:sz w:val="20"/>
          <w:szCs w:val="20"/>
        </w:rPr>
      </w:pPr>
    </w:p>
    <w:p w14:paraId="5F1050EC" w14:textId="77777777" w:rsidR="00745580" w:rsidRPr="006C559D" w:rsidRDefault="002E6830" w:rsidP="00E14D77">
      <w:pPr>
        <w:pStyle w:val="ListParagraph"/>
        <w:numPr>
          <w:ilvl w:val="0"/>
          <w:numId w:val="3"/>
        </w:numPr>
        <w:rPr>
          <w:rFonts w:ascii="Calibri" w:hAnsi="Calibri" w:cs="Calibri"/>
          <w:sz w:val="20"/>
          <w:szCs w:val="20"/>
          <w:shd w:val="clear" w:color="auto" w:fill="FFFFFF"/>
        </w:rPr>
      </w:pPr>
      <w:r w:rsidRPr="006C559D">
        <w:rPr>
          <w:rFonts w:ascii="Calibri" w:hAnsi="Calibri" w:cs="Calibri"/>
          <w:i/>
          <w:iCs/>
          <w:sz w:val="20"/>
          <w:szCs w:val="20"/>
          <w:u w:val="single"/>
          <w:shd w:val="clear" w:color="auto" w:fill="FFFFFF"/>
        </w:rPr>
        <w:t xml:space="preserve">Community </w:t>
      </w:r>
      <w:r w:rsidR="00C15549" w:rsidRPr="006C559D">
        <w:rPr>
          <w:rFonts w:ascii="Calibri" w:hAnsi="Calibri" w:cs="Calibri"/>
          <w:i/>
          <w:iCs/>
          <w:sz w:val="20"/>
          <w:szCs w:val="20"/>
          <w:u w:val="single"/>
          <w:shd w:val="clear" w:color="auto" w:fill="FFFFFF"/>
        </w:rPr>
        <w:t>interventions</w:t>
      </w:r>
      <w:r w:rsidR="00C15549" w:rsidRPr="006C559D">
        <w:rPr>
          <w:rFonts w:ascii="Calibri" w:hAnsi="Calibri" w:cs="Calibri"/>
          <w:sz w:val="20"/>
          <w:szCs w:val="20"/>
          <w:shd w:val="clear" w:color="auto" w:fill="FFFFFF"/>
        </w:rPr>
        <w:t>-</w:t>
      </w:r>
      <w:r w:rsidRPr="006C559D">
        <w:rPr>
          <w:rFonts w:ascii="Calibri" w:hAnsi="Calibri" w:cs="Calibri"/>
          <w:sz w:val="20"/>
          <w:szCs w:val="20"/>
          <w:shd w:val="clear" w:color="auto" w:fill="FFFFFF"/>
        </w:rPr>
        <w:t xml:space="preserve"> which include social distancing measures designed to keep people who are sick away from others.  </w:t>
      </w:r>
      <w:r w:rsidR="000C7AE2" w:rsidRPr="006C559D">
        <w:rPr>
          <w:rFonts w:ascii="Calibri" w:hAnsi="Calibri" w:cs="Calibri"/>
          <w:sz w:val="20"/>
          <w:szCs w:val="20"/>
          <w:shd w:val="clear" w:color="auto" w:fill="FFFFFF"/>
        </w:rPr>
        <w:t>These are practical measures that can help limit exposure by reducing exposure in community settings.  For adults, businesses can replace in-person meetings with video or telephone conferences and increase teleworking options.  On a larger scale, communities may need to modify, postpone, or cancel mass gatherings, such as church services, concerts, etc.</w:t>
      </w:r>
      <w:r w:rsidR="00745580" w:rsidRPr="006C559D">
        <w:rPr>
          <w:rFonts w:ascii="Calibri" w:hAnsi="Calibri" w:cs="Calibri"/>
          <w:sz w:val="20"/>
          <w:szCs w:val="20"/>
          <w:shd w:val="clear" w:color="auto" w:fill="FFFFFF"/>
        </w:rPr>
        <w:t xml:space="preserve"> </w:t>
      </w:r>
      <w:r w:rsidR="000C7AE2" w:rsidRPr="006C559D">
        <w:rPr>
          <w:rFonts w:ascii="Calibri" w:hAnsi="Calibri" w:cs="Calibri"/>
          <w:sz w:val="20"/>
          <w:szCs w:val="20"/>
          <w:shd w:val="clear" w:color="auto" w:fill="FFFFFF"/>
        </w:rPr>
        <w:t xml:space="preserve">Additionally, </w:t>
      </w:r>
      <w:r w:rsidR="00745580" w:rsidRPr="006C559D">
        <w:rPr>
          <w:rFonts w:ascii="Calibri" w:hAnsi="Calibri" w:cs="Calibri"/>
          <w:sz w:val="20"/>
          <w:szCs w:val="20"/>
          <w:shd w:val="clear" w:color="auto" w:fill="FFFFFF"/>
        </w:rPr>
        <w:t>community interventions could include</w:t>
      </w:r>
      <w:r w:rsidRPr="006C559D">
        <w:rPr>
          <w:rFonts w:ascii="Calibri" w:hAnsi="Calibri" w:cs="Calibri"/>
          <w:sz w:val="20"/>
          <w:szCs w:val="20"/>
          <w:shd w:val="clear" w:color="auto" w:fill="FFFFFF"/>
        </w:rPr>
        <w:t xml:space="preserve"> consistently clean</w:t>
      </w:r>
      <w:r w:rsidR="00745580" w:rsidRPr="006C559D">
        <w:rPr>
          <w:rFonts w:ascii="Calibri" w:hAnsi="Calibri" w:cs="Calibri"/>
          <w:sz w:val="20"/>
          <w:szCs w:val="20"/>
          <w:shd w:val="clear" w:color="auto" w:fill="FFFFFF"/>
        </w:rPr>
        <w:t>ing</w:t>
      </w:r>
      <w:r w:rsidRPr="006C559D">
        <w:rPr>
          <w:rFonts w:ascii="Calibri" w:hAnsi="Calibri" w:cs="Calibri"/>
          <w:sz w:val="20"/>
          <w:szCs w:val="20"/>
          <w:shd w:val="clear" w:color="auto" w:fill="FFFFFF"/>
        </w:rPr>
        <w:t xml:space="preserve"> frequently touched surfaces and objects at school, at work, and at large gatherings.</w:t>
      </w:r>
      <w:r w:rsidR="000C7AE2" w:rsidRPr="006C559D">
        <w:rPr>
          <w:rFonts w:ascii="Calibri" w:hAnsi="Calibri" w:cs="Calibri"/>
          <w:sz w:val="20"/>
          <w:szCs w:val="20"/>
          <w:shd w:val="clear" w:color="auto" w:fill="FFFFFF"/>
        </w:rPr>
        <w:t xml:space="preserve"> </w:t>
      </w:r>
    </w:p>
    <w:p w14:paraId="02C6A30B" w14:textId="77777777" w:rsidR="00745580" w:rsidRPr="006C559D" w:rsidRDefault="00745580" w:rsidP="00020E21">
      <w:pPr>
        <w:rPr>
          <w:rFonts w:ascii="Calibri" w:hAnsi="Calibri" w:cs="Calibri"/>
          <w:sz w:val="20"/>
          <w:szCs w:val="20"/>
          <w:shd w:val="clear" w:color="auto" w:fill="FFFFFF"/>
        </w:rPr>
      </w:pPr>
    </w:p>
    <w:p w14:paraId="0970C4F4" w14:textId="138AB4BA" w:rsidR="002E6830" w:rsidRPr="006C559D" w:rsidRDefault="002E6830" w:rsidP="00020E21">
      <w:pPr>
        <w:rPr>
          <w:rFonts w:ascii="Calibri" w:hAnsi="Calibri" w:cs="Calibri"/>
          <w:sz w:val="20"/>
          <w:szCs w:val="20"/>
          <w:shd w:val="clear" w:color="auto" w:fill="FFFFFF"/>
        </w:rPr>
      </w:pPr>
      <w:r w:rsidRPr="006C559D">
        <w:rPr>
          <w:rFonts w:ascii="Calibri" w:hAnsi="Calibri" w:cs="Calibri"/>
          <w:sz w:val="20"/>
          <w:szCs w:val="20"/>
          <w:shd w:val="clear" w:color="auto" w:fill="FFFFFF"/>
        </w:rPr>
        <w:t>Some interventions that may be most effective in reducing the spread of a new virus like school closures are also the most likely to be associated with unwanted consequences and further disruptions.  Secondary consequences of some of these measures might include missed work and loss of income.  I understand this whole situation may seem overwhelming and that disruption to everyday life may be severe.  But th</w:t>
      </w:r>
      <w:r w:rsidR="000C7AE2" w:rsidRPr="006C559D">
        <w:rPr>
          <w:rFonts w:ascii="Calibri" w:hAnsi="Calibri" w:cs="Calibri"/>
          <w:sz w:val="20"/>
          <w:szCs w:val="20"/>
          <w:shd w:val="clear" w:color="auto" w:fill="FFFFFF"/>
        </w:rPr>
        <w:t xml:space="preserve">at is why, along with the CDC, we are encouraging everyone </w:t>
      </w:r>
      <w:r w:rsidRPr="006C559D">
        <w:rPr>
          <w:rFonts w:ascii="Calibri" w:hAnsi="Calibri" w:cs="Calibri"/>
          <w:sz w:val="20"/>
          <w:szCs w:val="20"/>
          <w:shd w:val="clear" w:color="auto" w:fill="FFFFFF"/>
        </w:rPr>
        <w:t xml:space="preserve">to </w:t>
      </w:r>
      <w:r w:rsidR="000C7AE2" w:rsidRPr="006C559D">
        <w:rPr>
          <w:rFonts w:ascii="Calibri" w:hAnsi="Calibri" w:cs="Calibri"/>
          <w:sz w:val="20"/>
          <w:szCs w:val="20"/>
          <w:shd w:val="clear" w:color="auto" w:fill="FFFFFF"/>
        </w:rPr>
        <w:t xml:space="preserve">at least </w:t>
      </w:r>
      <w:r w:rsidRPr="006C559D">
        <w:rPr>
          <w:rFonts w:ascii="Calibri" w:hAnsi="Calibri" w:cs="Calibri"/>
          <w:sz w:val="20"/>
          <w:szCs w:val="20"/>
          <w:shd w:val="clear" w:color="auto" w:fill="FFFFFF"/>
        </w:rPr>
        <w:t xml:space="preserve">start thinking about </w:t>
      </w:r>
      <w:r w:rsidR="000C7AE2" w:rsidRPr="006C559D">
        <w:rPr>
          <w:rFonts w:ascii="Calibri" w:hAnsi="Calibri" w:cs="Calibri"/>
          <w:sz w:val="20"/>
          <w:szCs w:val="20"/>
          <w:shd w:val="clear" w:color="auto" w:fill="FFFFFF"/>
        </w:rPr>
        <w:t xml:space="preserve">prevention measure </w:t>
      </w:r>
      <w:r w:rsidRPr="006C559D">
        <w:rPr>
          <w:rFonts w:ascii="Calibri" w:hAnsi="Calibri" w:cs="Calibri"/>
          <w:sz w:val="20"/>
          <w:szCs w:val="20"/>
          <w:shd w:val="clear" w:color="auto" w:fill="FFFFFF"/>
        </w:rPr>
        <w:t>now.</w:t>
      </w:r>
    </w:p>
    <w:p w14:paraId="4B4408CE" w14:textId="0C129A62" w:rsidR="00745580" w:rsidRPr="006C559D" w:rsidRDefault="00745580" w:rsidP="00020E21">
      <w:pPr>
        <w:rPr>
          <w:rFonts w:ascii="Calibri" w:hAnsi="Calibri" w:cs="Calibri"/>
          <w:sz w:val="20"/>
          <w:szCs w:val="20"/>
          <w:shd w:val="clear" w:color="auto" w:fill="FFFFFF"/>
        </w:rPr>
      </w:pPr>
    </w:p>
    <w:p w14:paraId="3129E682" w14:textId="77777777" w:rsidR="004E144A" w:rsidRPr="006C559D" w:rsidRDefault="004E144A" w:rsidP="004E144A">
      <w:pPr>
        <w:rPr>
          <w:rFonts w:ascii="Calibri" w:hAnsi="Calibri" w:cs="Calibri"/>
          <w:b/>
          <w:bCs/>
          <w:sz w:val="20"/>
          <w:szCs w:val="20"/>
          <w:u w:val="single"/>
        </w:rPr>
      </w:pPr>
      <w:r w:rsidRPr="006C559D">
        <w:rPr>
          <w:rFonts w:ascii="Calibri" w:hAnsi="Calibri" w:cs="Calibri"/>
          <w:b/>
          <w:bCs/>
          <w:sz w:val="20"/>
          <w:szCs w:val="20"/>
          <w:u w:val="single"/>
        </w:rPr>
        <w:t>Q:</w:t>
      </w:r>
      <w:r w:rsidRPr="006C559D">
        <w:rPr>
          <w:rFonts w:ascii="Calibri" w:hAnsi="Calibri" w:cs="Calibri"/>
          <w:b/>
          <w:bCs/>
          <w:sz w:val="20"/>
          <w:szCs w:val="20"/>
        </w:rPr>
        <w:t xml:space="preserve"> What are the symptoms of Coronavirus? </w:t>
      </w:r>
    </w:p>
    <w:p w14:paraId="4BF48B57" w14:textId="1BEA6723" w:rsidR="00B9128B" w:rsidRDefault="004E144A" w:rsidP="00CB53C3">
      <w:pPr>
        <w:rPr>
          <w:rFonts w:asciiTheme="minorHAnsi" w:hAnsiTheme="minorHAnsi" w:cstheme="minorHAnsi"/>
          <w:color w:val="000000" w:themeColor="text1"/>
          <w:sz w:val="20"/>
          <w:szCs w:val="20"/>
        </w:rPr>
      </w:pPr>
      <w:r w:rsidRPr="006C559D">
        <w:rPr>
          <w:rFonts w:ascii="Calibri" w:hAnsi="Calibri" w:cs="Calibri"/>
          <w:b/>
          <w:bCs/>
          <w:sz w:val="20"/>
          <w:szCs w:val="20"/>
          <w:u w:val="single"/>
        </w:rPr>
        <w:t>A</w:t>
      </w:r>
      <w:r w:rsidRPr="006C559D">
        <w:rPr>
          <w:rFonts w:ascii="Calibri" w:hAnsi="Calibri" w:cs="Calibri"/>
          <w:sz w:val="20"/>
          <w:szCs w:val="20"/>
        </w:rPr>
        <w:t>: Symptoms can include: Fever, Cough, Shortness of breath PLUS (+) recent exposure or recent travel to an area with Coronavirus</w:t>
      </w:r>
      <w:r w:rsidR="00CB53C3">
        <w:rPr>
          <w:rFonts w:ascii="Calibri" w:hAnsi="Calibri" w:cs="Calibri"/>
          <w:sz w:val="20"/>
          <w:szCs w:val="20"/>
        </w:rPr>
        <w:t xml:space="preserve"> or with an </w:t>
      </w:r>
      <w:r w:rsidR="00CB53C3" w:rsidRPr="006C559D">
        <w:rPr>
          <w:rFonts w:ascii="Calibri" w:hAnsi="Calibri" w:cs="Calibri"/>
          <w:sz w:val="20"/>
          <w:szCs w:val="20"/>
        </w:rPr>
        <w:t>infected person</w:t>
      </w:r>
      <w:r w:rsidRPr="006C559D">
        <w:rPr>
          <w:rFonts w:ascii="Calibri" w:hAnsi="Calibri" w:cs="Calibri"/>
          <w:sz w:val="20"/>
          <w:szCs w:val="20"/>
        </w:rPr>
        <w:t xml:space="preserve">. Reported illnesses have ranged from mild symptoms to severe illness and </w:t>
      </w:r>
      <w:r w:rsidRPr="00CB53C3">
        <w:rPr>
          <w:rFonts w:asciiTheme="minorHAnsi" w:hAnsiTheme="minorHAnsi" w:cstheme="minorHAnsi"/>
          <w:color w:val="000000" w:themeColor="text1"/>
          <w:sz w:val="20"/>
          <w:szCs w:val="20"/>
        </w:rPr>
        <w:t xml:space="preserve">death. </w:t>
      </w:r>
      <w:r w:rsidR="00CB53C3" w:rsidRPr="00CB53C3">
        <w:rPr>
          <w:rFonts w:asciiTheme="minorHAnsi" w:hAnsiTheme="minorHAnsi" w:cstheme="minorHAnsi"/>
          <w:color w:val="000000" w:themeColor="text1"/>
          <w:sz w:val="20"/>
          <w:szCs w:val="20"/>
        </w:rPr>
        <w:t xml:space="preserve">Illness due to </w:t>
      </w:r>
      <w:r w:rsidR="00CB53C3">
        <w:rPr>
          <w:rFonts w:asciiTheme="minorHAnsi" w:hAnsiTheme="minorHAnsi" w:cstheme="minorHAnsi"/>
          <w:color w:val="000000" w:themeColor="text1"/>
          <w:sz w:val="20"/>
          <w:szCs w:val="20"/>
        </w:rPr>
        <w:t>Coronavirus</w:t>
      </w:r>
      <w:r w:rsidR="00CB53C3" w:rsidRPr="00CB53C3">
        <w:rPr>
          <w:rFonts w:asciiTheme="minorHAnsi" w:hAnsiTheme="minorHAnsi" w:cstheme="minorHAnsi"/>
          <w:color w:val="000000" w:themeColor="text1"/>
          <w:sz w:val="20"/>
          <w:szCs w:val="20"/>
        </w:rPr>
        <w:t xml:space="preserve"> infection is generally mild, especially for children and young adults. However, it can cause serious illness: about 1 in every 5 people who catch it need hospital care.</w:t>
      </w:r>
      <w:r w:rsidR="00CB53C3">
        <w:rPr>
          <w:rFonts w:asciiTheme="minorHAnsi" w:hAnsiTheme="minorHAnsi" w:cstheme="minorHAnsi"/>
          <w:color w:val="000000" w:themeColor="text1"/>
          <w:sz w:val="20"/>
          <w:szCs w:val="20"/>
        </w:rPr>
        <w:t xml:space="preserve"> </w:t>
      </w:r>
      <w:r w:rsidRPr="00CB53C3">
        <w:rPr>
          <w:rFonts w:asciiTheme="minorHAnsi" w:hAnsiTheme="minorHAnsi" w:cstheme="minorHAnsi"/>
          <w:color w:val="000000" w:themeColor="text1"/>
          <w:sz w:val="20"/>
          <w:szCs w:val="20"/>
        </w:rPr>
        <w:t>The CDC believes at this time that symptoms may appear in as few as 2 days or as long as 14 days after exposure.</w:t>
      </w:r>
    </w:p>
    <w:p w14:paraId="0A837805" w14:textId="77777777" w:rsidR="00CB53C3" w:rsidRPr="00CB53C3" w:rsidRDefault="00CB53C3" w:rsidP="00CB53C3">
      <w:pPr>
        <w:rPr>
          <w:rFonts w:asciiTheme="minorHAnsi" w:hAnsiTheme="minorHAnsi" w:cstheme="minorHAnsi"/>
          <w:color w:val="000000" w:themeColor="text1"/>
          <w:sz w:val="20"/>
          <w:szCs w:val="20"/>
        </w:rPr>
      </w:pPr>
    </w:p>
    <w:p w14:paraId="0306D14D" w14:textId="601B62ED" w:rsidR="00CB53C3" w:rsidRPr="006C559D" w:rsidRDefault="00CB53C3" w:rsidP="00CB53C3">
      <w:pPr>
        <w:rPr>
          <w:rFonts w:ascii="Calibri" w:hAnsi="Calibri" w:cs="Calibri"/>
          <w:b/>
          <w:bCs/>
          <w:sz w:val="20"/>
          <w:szCs w:val="20"/>
          <w:u w:val="single"/>
        </w:rPr>
      </w:pPr>
      <w:r w:rsidRPr="006C559D">
        <w:rPr>
          <w:rFonts w:ascii="Calibri" w:hAnsi="Calibri" w:cs="Calibri"/>
          <w:b/>
          <w:bCs/>
          <w:sz w:val="20"/>
          <w:szCs w:val="20"/>
          <w:u w:val="single"/>
        </w:rPr>
        <w:t>Q:</w:t>
      </w:r>
      <w:r w:rsidRPr="006C559D">
        <w:rPr>
          <w:rFonts w:ascii="Calibri" w:hAnsi="Calibri" w:cs="Calibri"/>
          <w:b/>
          <w:bCs/>
          <w:sz w:val="20"/>
          <w:szCs w:val="20"/>
        </w:rPr>
        <w:t xml:space="preserve"> </w:t>
      </w:r>
      <w:r>
        <w:rPr>
          <w:rFonts w:ascii="Calibri" w:hAnsi="Calibri" w:cs="Calibri"/>
          <w:b/>
          <w:bCs/>
          <w:sz w:val="20"/>
          <w:szCs w:val="20"/>
        </w:rPr>
        <w:t xml:space="preserve">I think I might have the virus, where </w:t>
      </w:r>
      <w:proofErr w:type="spellStart"/>
      <w:r>
        <w:rPr>
          <w:rFonts w:ascii="Calibri" w:hAnsi="Calibri" w:cs="Calibri"/>
          <w:b/>
          <w:bCs/>
          <w:sz w:val="20"/>
          <w:szCs w:val="20"/>
        </w:rPr>
        <w:t>to</w:t>
      </w:r>
      <w:proofErr w:type="spellEnd"/>
      <w:r>
        <w:rPr>
          <w:rFonts w:ascii="Calibri" w:hAnsi="Calibri" w:cs="Calibri"/>
          <w:b/>
          <w:bCs/>
          <w:sz w:val="20"/>
          <w:szCs w:val="20"/>
        </w:rPr>
        <w:t xml:space="preserve"> I go and how can I get tested? </w:t>
      </w:r>
    </w:p>
    <w:p w14:paraId="57E51CED" w14:textId="458FD5E7" w:rsidR="00FD0434" w:rsidRPr="006C559D" w:rsidRDefault="00CB53C3" w:rsidP="00CB53C3">
      <w:pPr>
        <w:pStyle w:val="NormalWeb"/>
        <w:spacing w:before="0" w:beforeAutospacing="0"/>
        <w:rPr>
          <w:rFonts w:ascii="Calibri" w:hAnsi="Calibri" w:cs="Calibri"/>
          <w:sz w:val="20"/>
          <w:szCs w:val="20"/>
        </w:rPr>
      </w:pPr>
      <w:r w:rsidRPr="006C559D">
        <w:rPr>
          <w:rFonts w:ascii="Calibri" w:hAnsi="Calibri" w:cs="Calibri"/>
          <w:b/>
          <w:bCs/>
          <w:sz w:val="20"/>
          <w:szCs w:val="20"/>
          <w:u w:val="single"/>
        </w:rPr>
        <w:t>A</w:t>
      </w:r>
      <w:r w:rsidRPr="006C559D">
        <w:rPr>
          <w:rFonts w:ascii="Calibri" w:hAnsi="Calibri" w:cs="Calibri"/>
          <w:sz w:val="20"/>
          <w:szCs w:val="20"/>
        </w:rPr>
        <w:t>:</w:t>
      </w:r>
      <w:r>
        <w:rPr>
          <w:rFonts w:ascii="Calibri" w:hAnsi="Calibri" w:cs="Calibri"/>
          <w:sz w:val="20"/>
          <w:szCs w:val="20"/>
        </w:rPr>
        <w:t xml:space="preserve"> Call your PCP or healthcare provider if you feel sick with fever, cough, or difficulty breathing, and have been in close contact with a person known to have Coronavirus or has been recently exposed. Please, </w:t>
      </w:r>
      <w:r w:rsidRPr="00CB53C3">
        <w:rPr>
          <w:rFonts w:ascii="Calibri" w:hAnsi="Calibri" w:cs="Calibri"/>
          <w:b/>
          <w:bCs/>
          <w:sz w:val="20"/>
          <w:szCs w:val="20"/>
          <w:u w:val="single"/>
        </w:rPr>
        <w:t>Do Not</w:t>
      </w:r>
      <w:r>
        <w:rPr>
          <w:rFonts w:ascii="Calibri" w:hAnsi="Calibri" w:cs="Calibri"/>
          <w:sz w:val="20"/>
          <w:szCs w:val="20"/>
        </w:rPr>
        <w:t xml:space="preserve"> </w:t>
      </w:r>
      <w:r>
        <w:rPr>
          <w:rFonts w:ascii="Calibri" w:hAnsi="Calibri" w:cs="Calibri"/>
          <w:sz w:val="20"/>
          <w:szCs w:val="20"/>
        </w:rPr>
        <w:t>r</w:t>
      </w:r>
      <w:r>
        <w:rPr>
          <w:rFonts w:ascii="Calibri" w:hAnsi="Calibri" w:cs="Calibri"/>
          <w:sz w:val="20"/>
          <w:szCs w:val="20"/>
        </w:rPr>
        <w:t>ush to the Emergency Department, unless you are acutely or emergently ill</w:t>
      </w:r>
      <w:r w:rsidR="00F83CDE">
        <w:rPr>
          <w:rFonts w:ascii="Calibri" w:hAnsi="Calibri" w:cs="Calibri"/>
          <w:sz w:val="20"/>
          <w:szCs w:val="20"/>
        </w:rPr>
        <w:t>. I</w:t>
      </w:r>
      <w:r w:rsidR="00F83CDE">
        <w:rPr>
          <w:rFonts w:ascii="Calibri" w:hAnsi="Calibri" w:cs="Calibri"/>
          <w:sz w:val="20"/>
          <w:szCs w:val="20"/>
        </w:rPr>
        <w:t>f you</w:t>
      </w:r>
      <w:r w:rsidR="00F83CDE">
        <w:rPr>
          <w:rFonts w:ascii="Calibri" w:hAnsi="Calibri" w:cs="Calibri"/>
          <w:sz w:val="20"/>
          <w:szCs w:val="20"/>
        </w:rPr>
        <w:t>r symptoms are mild and you</w:t>
      </w:r>
      <w:r w:rsidR="00F83CDE">
        <w:rPr>
          <w:rFonts w:ascii="Calibri" w:hAnsi="Calibri" w:cs="Calibri"/>
          <w:sz w:val="20"/>
          <w:szCs w:val="20"/>
        </w:rPr>
        <w:t xml:space="preserve"> are feeling ill, keep yourself at home, and as separate from other people as possible</w:t>
      </w:r>
      <w:r>
        <w:rPr>
          <w:rFonts w:ascii="Calibri" w:hAnsi="Calibri" w:cs="Calibri"/>
          <w:sz w:val="20"/>
          <w:szCs w:val="20"/>
        </w:rPr>
        <w:t>. Your healthcare provider or PCP will work with your state’s public health department and the CDC to determine if you need to be tested. Going into a clinic, hospital, Emergency Room, or other location increases the chance of unintended exposure of others</w:t>
      </w:r>
      <w:r w:rsidR="00F83CDE">
        <w:rPr>
          <w:rFonts w:ascii="Calibri" w:hAnsi="Calibri" w:cs="Calibri"/>
          <w:sz w:val="20"/>
          <w:szCs w:val="20"/>
        </w:rPr>
        <w:t xml:space="preserve">, further spreading the virus. </w:t>
      </w:r>
      <w:r>
        <w:rPr>
          <w:rFonts w:ascii="Calibri" w:hAnsi="Calibri" w:cs="Calibri"/>
          <w:sz w:val="20"/>
          <w:szCs w:val="20"/>
        </w:rPr>
        <w:t xml:space="preserve"> </w:t>
      </w:r>
    </w:p>
    <w:p w14:paraId="645768DB" w14:textId="3445A812" w:rsidR="00745580" w:rsidRDefault="00241D8A" w:rsidP="00241D8A">
      <w:pPr>
        <w:pStyle w:val="NormalWeb"/>
        <w:spacing w:before="0" w:beforeAutospacing="0"/>
        <w:rPr>
          <w:rFonts w:ascii="Calibri" w:hAnsi="Calibri" w:cs="Calibri"/>
          <w:sz w:val="20"/>
          <w:szCs w:val="20"/>
        </w:rPr>
      </w:pPr>
      <w:r w:rsidRPr="006C559D">
        <w:rPr>
          <w:rFonts w:ascii="Calibri" w:hAnsi="Calibri" w:cs="Calibri"/>
          <w:b/>
          <w:bCs/>
          <w:sz w:val="20"/>
          <w:szCs w:val="20"/>
          <w:u w:val="single"/>
        </w:rPr>
        <w:t>Q:</w:t>
      </w:r>
      <w:r w:rsidRPr="006C559D">
        <w:rPr>
          <w:rFonts w:ascii="Calibri" w:hAnsi="Calibri" w:cs="Calibri"/>
          <w:b/>
          <w:bCs/>
          <w:sz w:val="20"/>
          <w:szCs w:val="20"/>
        </w:rPr>
        <w:t xml:space="preserve"> I haven’t been feeling well, how do I know if I have Coronavirus or not?</w:t>
      </w:r>
      <w:r w:rsidRPr="006C559D">
        <w:rPr>
          <w:rFonts w:ascii="Calibri" w:hAnsi="Calibri" w:cs="Calibri"/>
          <w:sz w:val="20"/>
          <w:szCs w:val="20"/>
        </w:rPr>
        <w:br/>
      </w:r>
      <w:r w:rsidRPr="006C559D">
        <w:rPr>
          <w:rFonts w:ascii="Calibri" w:hAnsi="Calibri" w:cs="Calibri"/>
          <w:b/>
          <w:bCs/>
          <w:sz w:val="20"/>
          <w:szCs w:val="20"/>
          <w:u w:val="single"/>
        </w:rPr>
        <w:t>A:</w:t>
      </w:r>
      <w:r w:rsidRPr="006C559D">
        <w:rPr>
          <w:rFonts w:ascii="Calibri" w:hAnsi="Calibri" w:cs="Calibri"/>
          <w:sz w:val="20"/>
          <w:szCs w:val="20"/>
        </w:rPr>
        <w:t xml:space="preserve"> </w:t>
      </w:r>
      <w:r w:rsidR="00FD0434" w:rsidRPr="006C559D">
        <w:rPr>
          <w:rFonts w:ascii="Calibri" w:hAnsi="Calibri" w:cs="Calibri"/>
          <w:sz w:val="20"/>
          <w:szCs w:val="20"/>
        </w:rPr>
        <w:t>The CDC has released several clinical features along with risks to evaluate when thinking about your own health and symptoms you have:</w:t>
      </w:r>
    </w:p>
    <w:p w14:paraId="0C119822" w14:textId="77777777" w:rsidR="00F83CDE" w:rsidRDefault="00F83CDE" w:rsidP="00F83CDE">
      <w:pPr>
        <w:rPr>
          <w:rFonts w:ascii="Calibri" w:hAnsi="Calibri" w:cs="Calibri"/>
          <w:sz w:val="21"/>
          <w:szCs w:val="21"/>
        </w:rPr>
      </w:pPr>
      <w:r w:rsidRPr="00241D8A">
        <w:rPr>
          <w:rFonts w:ascii="Calibri" w:hAnsi="Calibri" w:cs="Calibri"/>
          <w:sz w:val="21"/>
          <w:szCs w:val="21"/>
        </w:rPr>
        <w:t>Any patient meeting criteria for evaluation for Coronavirus</w:t>
      </w:r>
      <w:r>
        <w:rPr>
          <w:rFonts w:ascii="Calibri" w:hAnsi="Calibri" w:cs="Calibri"/>
          <w:sz w:val="21"/>
          <w:szCs w:val="21"/>
        </w:rPr>
        <w:t>,</w:t>
      </w:r>
      <w:r w:rsidRPr="00241D8A">
        <w:rPr>
          <w:rFonts w:ascii="Calibri" w:hAnsi="Calibri" w:cs="Calibri"/>
          <w:sz w:val="21"/>
          <w:szCs w:val="21"/>
        </w:rPr>
        <w:t xml:space="preserve"> Step # 1 is to contact your local or state health department. Patients should be evaluated and discussed with public health departments on a case-by-case basis. For severely ill individuals, testing can be considered when exposure history is equivocal (e.g., uncertain travel or exposure, or no known exposure) and another etiology has not been identified.</w:t>
      </w:r>
    </w:p>
    <w:p w14:paraId="6F4D85C4" w14:textId="77777777" w:rsidR="00F83CDE" w:rsidRPr="00241D8A" w:rsidRDefault="00F83CDE" w:rsidP="00241D8A">
      <w:pPr>
        <w:pStyle w:val="NormalWeb"/>
        <w:spacing w:before="0" w:beforeAutospacing="0"/>
        <w:rPr>
          <w:rFonts w:ascii="Calibri" w:hAnsi="Calibri" w:cs="Calibri"/>
          <w:b/>
          <w:bCs/>
          <w:sz w:val="21"/>
          <w:szCs w:val="21"/>
        </w:rPr>
      </w:pPr>
    </w:p>
    <w:tbl>
      <w:tblPr>
        <w:tblW w:w="9415"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556"/>
        <w:gridCol w:w="428"/>
        <w:gridCol w:w="4431"/>
      </w:tblGrid>
      <w:tr w:rsidR="00020E21" w:rsidRPr="00241D8A" w14:paraId="24ACDFD6" w14:textId="77777777" w:rsidTr="00745580">
        <w:trPr>
          <w:trHeight w:val="290"/>
          <w:tblHeader/>
        </w:trPr>
        <w:tc>
          <w:tcPr>
            <w:tcW w:w="0" w:type="auto"/>
            <w:gridSpan w:val="3"/>
            <w:tcBorders>
              <w:top w:val="nil"/>
              <w:left w:val="nil"/>
              <w:bottom w:val="nil"/>
              <w:right w:val="nil"/>
            </w:tcBorders>
            <w:shd w:val="clear" w:color="auto" w:fill="007C91"/>
            <w:vAlign w:val="center"/>
            <w:hideMark/>
          </w:tcPr>
          <w:p w14:paraId="530C9494" w14:textId="47D52001" w:rsidR="00020E21" w:rsidRPr="00241D8A" w:rsidRDefault="00020E21" w:rsidP="00745580">
            <w:pPr>
              <w:jc w:val="center"/>
              <w:rPr>
                <w:rFonts w:ascii="Calibri" w:hAnsi="Calibri" w:cs="Calibri"/>
                <w:b/>
                <w:bCs/>
                <w:color w:val="555555"/>
                <w:sz w:val="21"/>
                <w:szCs w:val="21"/>
                <w:u w:val="single"/>
              </w:rPr>
            </w:pPr>
            <w:r w:rsidRPr="00241D8A">
              <w:rPr>
                <w:rFonts w:ascii="Calibri" w:hAnsi="Calibri" w:cs="Calibri"/>
                <w:b/>
                <w:bCs/>
                <w:color w:val="FFFFFF" w:themeColor="background1"/>
                <w:sz w:val="21"/>
                <w:szCs w:val="21"/>
                <w:u w:val="single"/>
              </w:rPr>
              <w:lastRenderedPageBreak/>
              <w:t xml:space="preserve">Clinical </w:t>
            </w:r>
            <w:r w:rsidR="00E14D77" w:rsidRPr="00241D8A">
              <w:rPr>
                <w:rFonts w:ascii="Calibri" w:hAnsi="Calibri" w:cs="Calibri"/>
                <w:b/>
                <w:bCs/>
                <w:color w:val="FFFFFF" w:themeColor="background1"/>
                <w:sz w:val="21"/>
                <w:szCs w:val="21"/>
                <w:u w:val="single"/>
              </w:rPr>
              <w:t>F</w:t>
            </w:r>
            <w:r w:rsidRPr="00241D8A">
              <w:rPr>
                <w:rFonts w:ascii="Calibri" w:hAnsi="Calibri" w:cs="Calibri"/>
                <w:b/>
                <w:bCs/>
                <w:color w:val="FFFFFF" w:themeColor="background1"/>
                <w:sz w:val="21"/>
                <w:szCs w:val="21"/>
                <w:u w:val="single"/>
              </w:rPr>
              <w:t xml:space="preserve">eatures and </w:t>
            </w:r>
            <w:r w:rsidR="00E14D77" w:rsidRPr="00241D8A">
              <w:rPr>
                <w:rFonts w:ascii="Calibri" w:hAnsi="Calibri" w:cs="Calibri"/>
                <w:b/>
                <w:bCs/>
                <w:color w:val="FFFFFF" w:themeColor="background1"/>
                <w:sz w:val="21"/>
                <w:szCs w:val="21"/>
                <w:u w:val="single"/>
              </w:rPr>
              <w:t>Individual</w:t>
            </w:r>
            <w:r w:rsidRPr="00241D8A">
              <w:rPr>
                <w:rFonts w:ascii="Calibri" w:hAnsi="Calibri" w:cs="Calibri"/>
                <w:b/>
                <w:bCs/>
                <w:color w:val="FFFFFF" w:themeColor="background1"/>
                <w:sz w:val="21"/>
                <w:szCs w:val="21"/>
                <w:u w:val="single"/>
              </w:rPr>
              <w:t xml:space="preserve"> </w:t>
            </w:r>
            <w:r w:rsidR="00E14D77" w:rsidRPr="00241D8A">
              <w:rPr>
                <w:rFonts w:ascii="Calibri" w:hAnsi="Calibri" w:cs="Calibri"/>
                <w:b/>
                <w:bCs/>
                <w:color w:val="FFFFFF" w:themeColor="background1"/>
                <w:sz w:val="21"/>
                <w:szCs w:val="21"/>
                <w:u w:val="single"/>
              </w:rPr>
              <w:t>R</w:t>
            </w:r>
            <w:r w:rsidRPr="00241D8A">
              <w:rPr>
                <w:rFonts w:ascii="Calibri" w:hAnsi="Calibri" w:cs="Calibri"/>
                <w:b/>
                <w:bCs/>
                <w:color w:val="FFFFFF" w:themeColor="background1"/>
                <w:sz w:val="21"/>
                <w:szCs w:val="21"/>
                <w:u w:val="single"/>
              </w:rPr>
              <w:t>isk</w:t>
            </w:r>
            <w:r w:rsidR="00E14D77" w:rsidRPr="00241D8A">
              <w:rPr>
                <w:rFonts w:ascii="Calibri" w:hAnsi="Calibri" w:cs="Calibri"/>
                <w:b/>
                <w:bCs/>
                <w:color w:val="FFFFFF" w:themeColor="background1"/>
                <w:sz w:val="21"/>
                <w:szCs w:val="21"/>
                <w:u w:val="single"/>
              </w:rPr>
              <w:t xml:space="preserve"> for Coronavirus</w:t>
            </w:r>
          </w:p>
        </w:tc>
      </w:tr>
      <w:tr w:rsidR="00FD0434" w:rsidRPr="00241D8A" w14:paraId="5DD50B05" w14:textId="77777777" w:rsidTr="00745580">
        <w:trPr>
          <w:trHeight w:val="277"/>
          <w:tblHeader/>
        </w:trPr>
        <w:tc>
          <w:tcPr>
            <w:tcW w:w="0" w:type="auto"/>
            <w:tcBorders>
              <w:top w:val="single" w:sz="6" w:space="0" w:color="007C91"/>
              <w:left w:val="single" w:sz="6" w:space="0" w:color="007C91"/>
              <w:bottom w:val="single" w:sz="12" w:space="0" w:color="007C91"/>
              <w:right w:val="single" w:sz="6" w:space="0" w:color="007C91"/>
            </w:tcBorders>
            <w:shd w:val="clear" w:color="auto" w:fill="007C91"/>
            <w:vAlign w:val="bottom"/>
            <w:hideMark/>
          </w:tcPr>
          <w:p w14:paraId="1713E811" w14:textId="77777777" w:rsidR="00020E21" w:rsidRPr="00241D8A" w:rsidRDefault="00020E21" w:rsidP="00E14D77">
            <w:pPr>
              <w:jc w:val="center"/>
              <w:rPr>
                <w:rFonts w:ascii="Calibri" w:hAnsi="Calibri" w:cs="Calibri"/>
                <w:b/>
                <w:bCs/>
                <w:color w:val="FFFFFF"/>
                <w:sz w:val="21"/>
                <w:szCs w:val="21"/>
                <w:u w:val="single"/>
              </w:rPr>
            </w:pPr>
            <w:r w:rsidRPr="00241D8A">
              <w:rPr>
                <w:rFonts w:ascii="Calibri" w:hAnsi="Calibri" w:cs="Calibri"/>
                <w:b/>
                <w:bCs/>
                <w:color w:val="FFFFFF"/>
                <w:sz w:val="21"/>
                <w:szCs w:val="21"/>
                <w:u w:val="single"/>
              </w:rPr>
              <w:t>Clinical Features</w:t>
            </w:r>
          </w:p>
        </w:tc>
        <w:tc>
          <w:tcPr>
            <w:tcW w:w="0" w:type="auto"/>
            <w:tcBorders>
              <w:top w:val="single" w:sz="6" w:space="0" w:color="007C91"/>
              <w:left w:val="single" w:sz="6" w:space="0" w:color="007C91"/>
              <w:bottom w:val="single" w:sz="12" w:space="0" w:color="007C91"/>
              <w:right w:val="single" w:sz="6" w:space="0" w:color="007C91"/>
            </w:tcBorders>
            <w:shd w:val="clear" w:color="auto" w:fill="007C91"/>
            <w:vAlign w:val="bottom"/>
            <w:hideMark/>
          </w:tcPr>
          <w:p w14:paraId="71BA870D" w14:textId="77777777" w:rsidR="00020E21" w:rsidRPr="00241D8A" w:rsidRDefault="00020E21" w:rsidP="00E14D77">
            <w:pPr>
              <w:jc w:val="center"/>
              <w:rPr>
                <w:rFonts w:ascii="Calibri" w:hAnsi="Calibri" w:cs="Calibri"/>
                <w:b/>
                <w:bCs/>
                <w:color w:val="FFFFFF"/>
                <w:sz w:val="21"/>
                <w:szCs w:val="21"/>
              </w:rPr>
            </w:pPr>
            <w:r w:rsidRPr="00241D8A">
              <w:rPr>
                <w:rFonts w:ascii="Calibri" w:hAnsi="Calibri" w:cs="Calibri"/>
                <w:b/>
                <w:bCs/>
                <w:color w:val="FFFFFF"/>
                <w:sz w:val="21"/>
                <w:szCs w:val="21"/>
              </w:rPr>
              <w:t>&amp;</w:t>
            </w:r>
          </w:p>
        </w:tc>
        <w:tc>
          <w:tcPr>
            <w:tcW w:w="0" w:type="auto"/>
            <w:tcBorders>
              <w:top w:val="single" w:sz="6" w:space="0" w:color="007C91"/>
              <w:left w:val="single" w:sz="6" w:space="0" w:color="007C91"/>
              <w:bottom w:val="single" w:sz="12" w:space="0" w:color="007C91"/>
              <w:right w:val="single" w:sz="6" w:space="0" w:color="007C91"/>
            </w:tcBorders>
            <w:shd w:val="clear" w:color="auto" w:fill="007C91"/>
            <w:vAlign w:val="bottom"/>
            <w:hideMark/>
          </w:tcPr>
          <w:p w14:paraId="1BDBE461" w14:textId="732D0D8A" w:rsidR="00020E21" w:rsidRPr="00241D8A" w:rsidRDefault="00E14D77" w:rsidP="00E14D77">
            <w:pPr>
              <w:jc w:val="center"/>
              <w:rPr>
                <w:rFonts w:ascii="Calibri" w:hAnsi="Calibri" w:cs="Calibri"/>
                <w:b/>
                <w:bCs/>
                <w:color w:val="FFFFFF"/>
                <w:sz w:val="21"/>
                <w:szCs w:val="21"/>
                <w:u w:val="single"/>
              </w:rPr>
            </w:pPr>
            <w:r w:rsidRPr="00241D8A">
              <w:rPr>
                <w:rFonts w:ascii="Calibri" w:hAnsi="Calibri" w:cs="Calibri"/>
                <w:b/>
                <w:bCs/>
                <w:color w:val="FFFFFF"/>
                <w:sz w:val="21"/>
                <w:szCs w:val="21"/>
                <w:u w:val="single"/>
              </w:rPr>
              <w:t>Individual</w:t>
            </w:r>
            <w:r w:rsidR="00020E21" w:rsidRPr="00241D8A">
              <w:rPr>
                <w:rFonts w:ascii="Calibri" w:hAnsi="Calibri" w:cs="Calibri"/>
                <w:b/>
                <w:bCs/>
                <w:color w:val="FFFFFF"/>
                <w:sz w:val="21"/>
                <w:szCs w:val="21"/>
                <w:u w:val="single"/>
              </w:rPr>
              <w:t xml:space="preserve"> Risk</w:t>
            </w:r>
            <w:r w:rsidRPr="00241D8A">
              <w:rPr>
                <w:rFonts w:ascii="Calibri" w:hAnsi="Calibri" w:cs="Calibri"/>
                <w:b/>
                <w:bCs/>
                <w:color w:val="FFFFFF"/>
                <w:sz w:val="21"/>
                <w:szCs w:val="21"/>
                <w:u w:val="single"/>
              </w:rPr>
              <w:t>s</w:t>
            </w:r>
          </w:p>
        </w:tc>
      </w:tr>
      <w:tr w:rsidR="00241D8A" w:rsidRPr="00241D8A" w14:paraId="17A0A50F" w14:textId="77777777" w:rsidTr="00745580">
        <w:trPr>
          <w:trHeight w:val="555"/>
        </w:trPr>
        <w:tc>
          <w:tcPr>
            <w:tcW w:w="0" w:type="auto"/>
            <w:tcBorders>
              <w:top w:val="single" w:sz="6" w:space="0" w:color="DEE2E6"/>
              <w:left w:val="single" w:sz="6" w:space="0" w:color="DEE2E6"/>
              <w:bottom w:val="single" w:sz="6" w:space="0" w:color="DEE2E6"/>
              <w:right w:val="single" w:sz="6" w:space="0" w:color="DEE2E6"/>
            </w:tcBorders>
            <w:hideMark/>
          </w:tcPr>
          <w:p w14:paraId="511497FB" w14:textId="77777777" w:rsidR="00020E21" w:rsidRPr="00241D8A" w:rsidRDefault="00020E21" w:rsidP="00020E21">
            <w:pPr>
              <w:rPr>
                <w:rFonts w:ascii="Calibri" w:hAnsi="Calibri" w:cs="Calibri"/>
                <w:color w:val="212529"/>
                <w:sz w:val="21"/>
                <w:szCs w:val="21"/>
              </w:rPr>
            </w:pPr>
            <w:r w:rsidRPr="00241D8A">
              <w:rPr>
                <w:rFonts w:ascii="Calibri" w:hAnsi="Calibri" w:cs="Calibri"/>
                <w:color w:val="212529"/>
                <w:sz w:val="21"/>
                <w:szCs w:val="21"/>
              </w:rPr>
              <w:t>Fever</w:t>
            </w:r>
            <w:hyperlink r:id="rId7" w:anchor="foot1" w:history="1">
              <w:r w:rsidRPr="00241D8A">
                <w:rPr>
                  <w:rFonts w:ascii="Calibri" w:hAnsi="Calibri" w:cs="Calibri"/>
                  <w:color w:val="075290"/>
                  <w:sz w:val="21"/>
                  <w:szCs w:val="21"/>
                  <w:u w:val="single"/>
                  <w:vertAlign w:val="superscript"/>
                </w:rPr>
                <w:t>1</w:t>
              </w:r>
            </w:hyperlink>
            <w:r w:rsidRPr="00241D8A">
              <w:rPr>
                <w:rFonts w:ascii="Calibri" w:hAnsi="Calibri" w:cs="Calibri"/>
                <w:color w:val="212529"/>
                <w:sz w:val="21"/>
                <w:szCs w:val="21"/>
              </w:rPr>
              <w:t> </w:t>
            </w:r>
            <w:r w:rsidRPr="00241D8A">
              <w:rPr>
                <w:rFonts w:ascii="Calibri" w:hAnsi="Calibri" w:cs="Calibri"/>
                <w:b/>
                <w:bCs/>
                <w:color w:val="212529"/>
                <w:sz w:val="21"/>
                <w:szCs w:val="21"/>
              </w:rPr>
              <w:t>or</w:t>
            </w:r>
            <w:r w:rsidRPr="00241D8A">
              <w:rPr>
                <w:rFonts w:ascii="Calibri" w:hAnsi="Calibri" w:cs="Calibri"/>
                <w:color w:val="212529"/>
                <w:sz w:val="21"/>
                <w:szCs w:val="21"/>
              </w:rPr>
              <w:t> signs/symptoms of lower respiratory illness (e.g. cough or shortness of breath)</w:t>
            </w:r>
          </w:p>
        </w:tc>
        <w:tc>
          <w:tcPr>
            <w:tcW w:w="0" w:type="auto"/>
            <w:tcBorders>
              <w:top w:val="single" w:sz="6" w:space="0" w:color="DEE2E6"/>
              <w:left w:val="single" w:sz="6" w:space="0" w:color="DEE2E6"/>
              <w:bottom w:val="single" w:sz="6" w:space="0" w:color="DEE2E6"/>
              <w:right w:val="single" w:sz="6" w:space="0" w:color="DEE2E6"/>
            </w:tcBorders>
            <w:hideMark/>
          </w:tcPr>
          <w:p w14:paraId="1E1757DF" w14:textId="77777777" w:rsidR="00020E21" w:rsidRPr="00241D8A" w:rsidRDefault="00020E21" w:rsidP="00020E21">
            <w:pPr>
              <w:rPr>
                <w:rFonts w:ascii="Calibri" w:hAnsi="Calibri" w:cs="Calibri"/>
                <w:color w:val="212529"/>
                <w:sz w:val="21"/>
                <w:szCs w:val="21"/>
              </w:rPr>
            </w:pPr>
            <w:r w:rsidRPr="00241D8A">
              <w:rPr>
                <w:rFonts w:ascii="Calibri" w:hAnsi="Calibri" w:cs="Calibri"/>
                <w:b/>
                <w:bCs/>
                <w:color w:val="212529"/>
                <w:sz w:val="21"/>
                <w:szCs w:val="21"/>
              </w:rPr>
              <w:t>AND</w:t>
            </w:r>
          </w:p>
        </w:tc>
        <w:tc>
          <w:tcPr>
            <w:tcW w:w="0" w:type="auto"/>
            <w:tcBorders>
              <w:top w:val="single" w:sz="6" w:space="0" w:color="DEE2E6"/>
              <w:left w:val="single" w:sz="6" w:space="0" w:color="DEE2E6"/>
              <w:bottom w:val="single" w:sz="6" w:space="0" w:color="DEE2E6"/>
              <w:right w:val="single" w:sz="6" w:space="0" w:color="DEE2E6"/>
            </w:tcBorders>
            <w:hideMark/>
          </w:tcPr>
          <w:p w14:paraId="0092B7C5" w14:textId="131EF929" w:rsidR="00020E21" w:rsidRPr="00241D8A" w:rsidRDefault="00020E21" w:rsidP="00020E21">
            <w:pPr>
              <w:rPr>
                <w:rFonts w:ascii="Calibri" w:hAnsi="Calibri" w:cs="Calibri"/>
                <w:color w:val="212529"/>
                <w:sz w:val="21"/>
                <w:szCs w:val="21"/>
              </w:rPr>
            </w:pPr>
            <w:r w:rsidRPr="00241D8A">
              <w:rPr>
                <w:rFonts w:ascii="Calibri" w:hAnsi="Calibri" w:cs="Calibri"/>
                <w:color w:val="212529"/>
                <w:sz w:val="21"/>
                <w:szCs w:val="21"/>
              </w:rPr>
              <w:t>Any person, who has had close contact</w:t>
            </w:r>
            <w:hyperlink r:id="rId8" w:anchor="foot2" w:history="1">
              <w:r w:rsidRPr="00241D8A">
                <w:rPr>
                  <w:rFonts w:ascii="Calibri" w:hAnsi="Calibri" w:cs="Calibri"/>
                  <w:color w:val="075290"/>
                  <w:sz w:val="21"/>
                  <w:szCs w:val="21"/>
                  <w:u w:val="single"/>
                  <w:vertAlign w:val="superscript"/>
                </w:rPr>
                <w:t>2</w:t>
              </w:r>
            </w:hyperlink>
            <w:r w:rsidRPr="00241D8A">
              <w:rPr>
                <w:rFonts w:ascii="Calibri" w:hAnsi="Calibri" w:cs="Calibri"/>
                <w:color w:val="212529"/>
                <w:sz w:val="21"/>
                <w:szCs w:val="21"/>
              </w:rPr>
              <w:t> with a laboratory-confirmed</w:t>
            </w:r>
            <w:hyperlink r:id="rId9" w:anchor="foot3" w:history="1">
              <w:r w:rsidRPr="00241D8A">
                <w:rPr>
                  <w:rFonts w:ascii="Calibri" w:hAnsi="Calibri" w:cs="Calibri"/>
                  <w:color w:val="075290"/>
                  <w:sz w:val="21"/>
                  <w:szCs w:val="21"/>
                  <w:u w:val="single"/>
                  <w:vertAlign w:val="superscript"/>
                </w:rPr>
                <w:t>3</w:t>
              </w:r>
            </w:hyperlink>
            <w:hyperlink r:id="rId10" w:anchor="foot4" w:history="1">
              <w:r w:rsidRPr="00241D8A">
                <w:rPr>
                  <w:rFonts w:ascii="Calibri" w:hAnsi="Calibri" w:cs="Calibri"/>
                  <w:color w:val="075290"/>
                  <w:sz w:val="21"/>
                  <w:szCs w:val="21"/>
                  <w:u w:val="single"/>
                  <w:vertAlign w:val="superscript"/>
                </w:rPr>
                <w:t>,4</w:t>
              </w:r>
            </w:hyperlink>
            <w:r w:rsidRPr="00241D8A">
              <w:rPr>
                <w:rFonts w:ascii="Calibri" w:hAnsi="Calibri" w:cs="Calibri"/>
                <w:color w:val="212529"/>
                <w:sz w:val="21"/>
                <w:szCs w:val="21"/>
              </w:rPr>
              <w:t> 2019-nCoV patient within 14 days of symptom onset</w:t>
            </w:r>
          </w:p>
        </w:tc>
      </w:tr>
      <w:tr w:rsidR="00FD0434" w:rsidRPr="00241D8A" w14:paraId="1367F523" w14:textId="77777777" w:rsidTr="00745580">
        <w:trPr>
          <w:trHeight w:val="555"/>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8E8F58A" w14:textId="77777777" w:rsidR="00020E21" w:rsidRPr="00241D8A" w:rsidRDefault="00020E21" w:rsidP="00020E21">
            <w:pPr>
              <w:rPr>
                <w:rFonts w:ascii="Calibri" w:hAnsi="Calibri" w:cs="Calibri"/>
                <w:sz w:val="21"/>
                <w:szCs w:val="21"/>
              </w:rPr>
            </w:pPr>
            <w:r w:rsidRPr="00241D8A">
              <w:rPr>
                <w:rFonts w:ascii="Calibri" w:hAnsi="Calibri" w:cs="Calibri"/>
                <w:sz w:val="21"/>
                <w:szCs w:val="21"/>
              </w:rPr>
              <w:t>Fever</w:t>
            </w:r>
            <w:hyperlink r:id="rId11" w:anchor="foot1" w:history="1">
              <w:r w:rsidRPr="00241D8A">
                <w:rPr>
                  <w:rFonts w:ascii="Calibri" w:hAnsi="Calibri" w:cs="Calibri"/>
                  <w:color w:val="075290"/>
                  <w:sz w:val="21"/>
                  <w:szCs w:val="21"/>
                  <w:u w:val="single"/>
                  <w:vertAlign w:val="superscript"/>
                </w:rPr>
                <w:t>1</w:t>
              </w:r>
            </w:hyperlink>
            <w:r w:rsidRPr="00241D8A">
              <w:rPr>
                <w:rFonts w:ascii="Calibri" w:hAnsi="Calibri" w:cs="Calibri"/>
                <w:sz w:val="21"/>
                <w:szCs w:val="21"/>
              </w:rPr>
              <w:t> </w:t>
            </w:r>
            <w:r w:rsidRPr="00241D8A">
              <w:rPr>
                <w:rFonts w:ascii="Calibri" w:hAnsi="Calibri" w:cs="Calibri"/>
                <w:b/>
                <w:bCs/>
                <w:sz w:val="21"/>
                <w:szCs w:val="21"/>
              </w:rPr>
              <w:t>and</w:t>
            </w:r>
            <w:r w:rsidRPr="00241D8A">
              <w:rPr>
                <w:rFonts w:ascii="Calibri" w:hAnsi="Calibri" w:cs="Calibri"/>
                <w:sz w:val="21"/>
                <w:szCs w:val="21"/>
              </w:rPr>
              <w:t> signs/symptoms of a lower respiratory illness (e.g., cough or shortness of breath)</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C2059E1" w14:textId="77777777" w:rsidR="00020E21" w:rsidRPr="00241D8A" w:rsidRDefault="00020E21" w:rsidP="00020E21">
            <w:pPr>
              <w:rPr>
                <w:rFonts w:ascii="Calibri" w:hAnsi="Calibri" w:cs="Calibri"/>
                <w:sz w:val="21"/>
                <w:szCs w:val="21"/>
              </w:rPr>
            </w:pPr>
            <w:r w:rsidRPr="00241D8A">
              <w:rPr>
                <w:rFonts w:ascii="Calibri" w:hAnsi="Calibri" w:cs="Calibri"/>
                <w:b/>
                <w:bCs/>
                <w:sz w:val="21"/>
                <w:szCs w:val="21"/>
              </w:rPr>
              <w:t>AND</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024EB69" w14:textId="77777777" w:rsidR="00020E21" w:rsidRPr="00241D8A" w:rsidRDefault="00020E21" w:rsidP="00020E21">
            <w:pPr>
              <w:rPr>
                <w:rFonts w:ascii="Calibri" w:hAnsi="Calibri" w:cs="Calibri"/>
                <w:sz w:val="21"/>
                <w:szCs w:val="21"/>
              </w:rPr>
            </w:pPr>
            <w:r w:rsidRPr="00241D8A">
              <w:rPr>
                <w:rFonts w:ascii="Calibri" w:hAnsi="Calibri" w:cs="Calibri"/>
                <w:sz w:val="21"/>
                <w:szCs w:val="21"/>
              </w:rPr>
              <w:t>A history of travel from </w:t>
            </w:r>
            <w:r w:rsidRPr="00241D8A">
              <w:rPr>
                <w:rFonts w:ascii="Calibri" w:hAnsi="Calibri" w:cs="Calibri"/>
                <w:b/>
                <w:bCs/>
                <w:sz w:val="21"/>
                <w:szCs w:val="21"/>
              </w:rPr>
              <w:t>Hubei Province</w:t>
            </w:r>
            <w:r w:rsidRPr="00241D8A">
              <w:rPr>
                <w:rFonts w:ascii="Calibri" w:hAnsi="Calibri" w:cs="Calibri"/>
                <w:sz w:val="21"/>
                <w:szCs w:val="21"/>
              </w:rPr>
              <w:t xml:space="preserve">, </w:t>
            </w:r>
            <w:r w:rsidRPr="00241D8A">
              <w:rPr>
                <w:rFonts w:ascii="Calibri" w:hAnsi="Calibri" w:cs="Calibri"/>
                <w:b/>
                <w:bCs/>
                <w:sz w:val="21"/>
                <w:szCs w:val="21"/>
              </w:rPr>
              <w:t>China</w:t>
            </w:r>
            <w:hyperlink r:id="rId12" w:anchor="foot5" w:history="1">
              <w:r w:rsidRPr="00241D8A">
                <w:rPr>
                  <w:rFonts w:ascii="Calibri" w:hAnsi="Calibri" w:cs="Calibri"/>
                  <w:color w:val="075290"/>
                  <w:sz w:val="21"/>
                  <w:szCs w:val="21"/>
                  <w:u w:val="single"/>
                  <w:vertAlign w:val="superscript"/>
                </w:rPr>
                <w:t>5</w:t>
              </w:r>
            </w:hyperlink>
            <w:r w:rsidRPr="00241D8A">
              <w:rPr>
                <w:rFonts w:ascii="Calibri" w:hAnsi="Calibri" w:cs="Calibri"/>
                <w:sz w:val="21"/>
                <w:szCs w:val="21"/>
              </w:rPr>
              <w:t> within 14 days of symptom onset</w:t>
            </w:r>
          </w:p>
        </w:tc>
      </w:tr>
      <w:tr w:rsidR="00241D8A" w:rsidRPr="00241D8A" w14:paraId="1686632C" w14:textId="77777777" w:rsidTr="00745580">
        <w:trPr>
          <w:trHeight w:val="543"/>
        </w:trPr>
        <w:tc>
          <w:tcPr>
            <w:tcW w:w="0" w:type="auto"/>
            <w:tcBorders>
              <w:top w:val="single" w:sz="6" w:space="0" w:color="DEE2E6"/>
              <w:left w:val="single" w:sz="6" w:space="0" w:color="DEE2E6"/>
              <w:bottom w:val="single" w:sz="6" w:space="0" w:color="DEE2E6"/>
              <w:right w:val="single" w:sz="6" w:space="0" w:color="DEE2E6"/>
            </w:tcBorders>
            <w:hideMark/>
          </w:tcPr>
          <w:p w14:paraId="1633F8F7" w14:textId="77777777" w:rsidR="00020E21" w:rsidRPr="00241D8A" w:rsidRDefault="00020E21" w:rsidP="00020E21">
            <w:pPr>
              <w:rPr>
                <w:rFonts w:ascii="Calibri" w:hAnsi="Calibri" w:cs="Calibri"/>
                <w:color w:val="212529"/>
                <w:sz w:val="21"/>
                <w:szCs w:val="21"/>
              </w:rPr>
            </w:pPr>
            <w:r w:rsidRPr="00241D8A">
              <w:rPr>
                <w:rFonts w:ascii="Calibri" w:hAnsi="Calibri" w:cs="Calibri"/>
                <w:color w:val="212529"/>
                <w:sz w:val="21"/>
                <w:szCs w:val="21"/>
              </w:rPr>
              <w:t>Fever</w:t>
            </w:r>
            <w:hyperlink r:id="rId13" w:anchor="foot1" w:history="1">
              <w:r w:rsidRPr="00241D8A">
                <w:rPr>
                  <w:rFonts w:ascii="Calibri" w:hAnsi="Calibri" w:cs="Calibri"/>
                  <w:color w:val="075290"/>
                  <w:sz w:val="21"/>
                  <w:szCs w:val="21"/>
                  <w:u w:val="single"/>
                  <w:vertAlign w:val="superscript"/>
                </w:rPr>
                <w:t>1</w:t>
              </w:r>
            </w:hyperlink>
            <w:r w:rsidRPr="00241D8A">
              <w:rPr>
                <w:rFonts w:ascii="Calibri" w:hAnsi="Calibri" w:cs="Calibri"/>
                <w:color w:val="212529"/>
                <w:sz w:val="21"/>
                <w:szCs w:val="21"/>
              </w:rPr>
              <w:t> </w:t>
            </w:r>
            <w:r w:rsidRPr="00241D8A">
              <w:rPr>
                <w:rFonts w:ascii="Calibri" w:hAnsi="Calibri" w:cs="Calibri"/>
                <w:b/>
                <w:bCs/>
                <w:color w:val="212529"/>
                <w:sz w:val="21"/>
                <w:szCs w:val="21"/>
              </w:rPr>
              <w:t>and </w:t>
            </w:r>
            <w:r w:rsidRPr="00241D8A">
              <w:rPr>
                <w:rFonts w:ascii="Calibri" w:hAnsi="Calibri" w:cs="Calibri"/>
                <w:color w:val="212529"/>
                <w:sz w:val="21"/>
                <w:szCs w:val="21"/>
              </w:rPr>
              <w:t>signs/symptoms of a lower respiratory illness (e.g., cough or shortness of breath) requiring hospitalization</w:t>
            </w:r>
            <w:hyperlink r:id="rId14" w:anchor="foot4" w:history="1">
              <w:r w:rsidRPr="00241D8A">
                <w:rPr>
                  <w:rFonts w:ascii="Calibri" w:hAnsi="Calibri" w:cs="Calibri"/>
                  <w:color w:val="075290"/>
                  <w:sz w:val="21"/>
                  <w:szCs w:val="21"/>
                  <w:u w:val="single"/>
                  <w:vertAlign w:val="superscript"/>
                </w:rPr>
                <w:t>4</w:t>
              </w:r>
            </w:hyperlink>
          </w:p>
        </w:tc>
        <w:tc>
          <w:tcPr>
            <w:tcW w:w="0" w:type="auto"/>
            <w:tcBorders>
              <w:top w:val="single" w:sz="6" w:space="0" w:color="DEE2E6"/>
              <w:left w:val="single" w:sz="6" w:space="0" w:color="DEE2E6"/>
              <w:bottom w:val="single" w:sz="6" w:space="0" w:color="DEE2E6"/>
              <w:right w:val="single" w:sz="6" w:space="0" w:color="DEE2E6"/>
            </w:tcBorders>
            <w:hideMark/>
          </w:tcPr>
          <w:p w14:paraId="62E2C683" w14:textId="77777777" w:rsidR="00020E21" w:rsidRPr="00241D8A" w:rsidRDefault="00020E21" w:rsidP="00020E21">
            <w:pPr>
              <w:rPr>
                <w:rFonts w:ascii="Calibri" w:hAnsi="Calibri" w:cs="Calibri"/>
                <w:color w:val="212529"/>
                <w:sz w:val="21"/>
                <w:szCs w:val="21"/>
              </w:rPr>
            </w:pPr>
            <w:r w:rsidRPr="00241D8A">
              <w:rPr>
                <w:rFonts w:ascii="Calibri" w:hAnsi="Calibri" w:cs="Calibri"/>
                <w:b/>
                <w:bCs/>
                <w:color w:val="212529"/>
                <w:sz w:val="21"/>
                <w:szCs w:val="21"/>
              </w:rPr>
              <w:t>AND</w:t>
            </w:r>
          </w:p>
        </w:tc>
        <w:tc>
          <w:tcPr>
            <w:tcW w:w="0" w:type="auto"/>
            <w:tcBorders>
              <w:top w:val="single" w:sz="6" w:space="0" w:color="DEE2E6"/>
              <w:left w:val="single" w:sz="6" w:space="0" w:color="DEE2E6"/>
              <w:bottom w:val="single" w:sz="6" w:space="0" w:color="DEE2E6"/>
              <w:right w:val="single" w:sz="6" w:space="0" w:color="DEE2E6"/>
            </w:tcBorders>
            <w:hideMark/>
          </w:tcPr>
          <w:p w14:paraId="30E684EE" w14:textId="77777777" w:rsidR="00020E21" w:rsidRPr="00241D8A" w:rsidRDefault="00020E21" w:rsidP="00020E21">
            <w:pPr>
              <w:rPr>
                <w:rFonts w:ascii="Calibri" w:hAnsi="Calibri" w:cs="Calibri"/>
                <w:color w:val="212529"/>
                <w:sz w:val="21"/>
                <w:szCs w:val="21"/>
              </w:rPr>
            </w:pPr>
            <w:r w:rsidRPr="00241D8A">
              <w:rPr>
                <w:rFonts w:ascii="Calibri" w:hAnsi="Calibri" w:cs="Calibri"/>
                <w:color w:val="212529"/>
                <w:sz w:val="21"/>
                <w:szCs w:val="21"/>
              </w:rPr>
              <w:t>A history of travel from mainland </w:t>
            </w:r>
            <w:r w:rsidRPr="00241D8A">
              <w:rPr>
                <w:rFonts w:ascii="Calibri" w:hAnsi="Calibri" w:cs="Calibri"/>
                <w:b/>
                <w:bCs/>
                <w:color w:val="212529"/>
                <w:sz w:val="21"/>
                <w:szCs w:val="21"/>
              </w:rPr>
              <w:t>China</w:t>
            </w:r>
            <w:hyperlink r:id="rId15" w:anchor="foot5" w:history="1">
              <w:r w:rsidRPr="00241D8A">
                <w:rPr>
                  <w:rFonts w:ascii="Calibri" w:hAnsi="Calibri" w:cs="Calibri"/>
                  <w:b/>
                  <w:bCs/>
                  <w:color w:val="075290"/>
                  <w:sz w:val="21"/>
                  <w:szCs w:val="21"/>
                  <w:u w:val="single"/>
                  <w:vertAlign w:val="superscript"/>
                </w:rPr>
                <w:t>5</w:t>
              </w:r>
            </w:hyperlink>
            <w:r w:rsidRPr="00241D8A">
              <w:rPr>
                <w:rFonts w:ascii="Calibri" w:hAnsi="Calibri" w:cs="Calibri"/>
                <w:color w:val="212529"/>
                <w:sz w:val="21"/>
                <w:szCs w:val="21"/>
              </w:rPr>
              <w:t> within 14 days of symptom onset</w:t>
            </w:r>
          </w:p>
        </w:tc>
      </w:tr>
    </w:tbl>
    <w:p w14:paraId="31573ABE" w14:textId="77777777" w:rsidR="004E144A" w:rsidRDefault="004E144A" w:rsidP="00020E21">
      <w:pPr>
        <w:rPr>
          <w:rFonts w:ascii="Calibri" w:hAnsi="Calibri" w:cs="Calibri"/>
          <w:sz w:val="21"/>
          <w:szCs w:val="21"/>
        </w:rPr>
      </w:pPr>
    </w:p>
    <w:p w14:paraId="3D2CFC89" w14:textId="55CFDC33" w:rsidR="00275334" w:rsidRPr="00275334" w:rsidRDefault="00275334" w:rsidP="00275334">
      <w:pPr>
        <w:rPr>
          <w:rFonts w:asciiTheme="minorHAnsi" w:hAnsiTheme="minorHAnsi" w:cstheme="minorHAnsi"/>
          <w:color w:val="000000"/>
        </w:rPr>
      </w:pPr>
      <w:r w:rsidRPr="006C559D">
        <w:rPr>
          <w:rFonts w:ascii="Calibri" w:hAnsi="Calibri" w:cs="Calibri"/>
          <w:b/>
          <w:bCs/>
          <w:sz w:val="20"/>
          <w:szCs w:val="20"/>
          <w:u w:val="single"/>
        </w:rPr>
        <w:t>Q:</w:t>
      </w:r>
      <w:r w:rsidRPr="006C559D">
        <w:rPr>
          <w:rFonts w:ascii="Calibri" w:hAnsi="Calibri" w:cs="Calibri"/>
          <w:b/>
          <w:bCs/>
          <w:sz w:val="20"/>
          <w:szCs w:val="20"/>
        </w:rPr>
        <w:t xml:space="preserve"> </w:t>
      </w:r>
      <w:r>
        <w:rPr>
          <w:rFonts w:ascii="Calibri" w:hAnsi="Calibri" w:cs="Calibri"/>
          <w:b/>
          <w:bCs/>
          <w:sz w:val="20"/>
          <w:szCs w:val="20"/>
        </w:rPr>
        <w:t>I’ve heard I should stock up on supplies</w:t>
      </w:r>
      <w:r w:rsidRPr="006C559D">
        <w:rPr>
          <w:rFonts w:ascii="Calibri" w:hAnsi="Calibri" w:cs="Calibri"/>
          <w:b/>
          <w:bCs/>
          <w:sz w:val="20"/>
          <w:szCs w:val="20"/>
        </w:rPr>
        <w:t>?</w:t>
      </w:r>
      <w:r>
        <w:rPr>
          <w:rFonts w:ascii="Calibri" w:hAnsi="Calibri" w:cs="Calibri"/>
          <w:b/>
          <w:bCs/>
          <w:sz w:val="20"/>
          <w:szCs w:val="20"/>
        </w:rPr>
        <w:t xml:space="preserve"> What should I keep in my house incase this gets worse?</w:t>
      </w:r>
      <w:r w:rsidRPr="006C559D">
        <w:rPr>
          <w:rFonts w:ascii="Calibri" w:hAnsi="Calibri" w:cs="Calibri"/>
          <w:sz w:val="20"/>
          <w:szCs w:val="20"/>
        </w:rPr>
        <w:br/>
      </w:r>
      <w:r w:rsidRPr="006C559D">
        <w:rPr>
          <w:rFonts w:ascii="Calibri" w:hAnsi="Calibri" w:cs="Calibri"/>
          <w:b/>
          <w:bCs/>
          <w:sz w:val="20"/>
          <w:szCs w:val="20"/>
          <w:u w:val="single"/>
        </w:rPr>
        <w:t>A:</w:t>
      </w:r>
      <w:r w:rsidRPr="006C559D">
        <w:rPr>
          <w:rFonts w:ascii="Calibri" w:hAnsi="Calibri" w:cs="Calibri"/>
          <w:sz w:val="20"/>
          <w:szCs w:val="20"/>
        </w:rPr>
        <w:t xml:space="preserve"> </w:t>
      </w:r>
      <w:r>
        <w:rPr>
          <w:rFonts w:asciiTheme="minorHAnsi" w:hAnsiTheme="minorHAnsi" w:cstheme="minorHAnsi"/>
          <w:color w:val="26282A"/>
          <w:sz w:val="20"/>
          <w:szCs w:val="20"/>
        </w:rPr>
        <w:t>At this time, there does not appear to be any concern about our nations water supply or other more specific items in our day to day life. However, i</w:t>
      </w:r>
      <w:r w:rsidRPr="00275334">
        <w:rPr>
          <w:rFonts w:asciiTheme="minorHAnsi" w:hAnsiTheme="minorHAnsi" w:cstheme="minorHAnsi"/>
          <w:color w:val="26282A"/>
          <w:sz w:val="20"/>
          <w:szCs w:val="20"/>
        </w:rPr>
        <w:t>n preparation</w:t>
      </w:r>
      <w:r>
        <w:rPr>
          <w:rFonts w:asciiTheme="minorHAnsi" w:hAnsiTheme="minorHAnsi" w:cstheme="minorHAnsi"/>
          <w:color w:val="26282A"/>
          <w:sz w:val="20"/>
          <w:szCs w:val="20"/>
        </w:rPr>
        <w:t xml:space="preserve"> </w:t>
      </w:r>
      <w:r w:rsidRPr="00275334">
        <w:rPr>
          <w:rFonts w:asciiTheme="minorHAnsi" w:hAnsiTheme="minorHAnsi" w:cstheme="minorHAnsi"/>
          <w:color w:val="26282A"/>
          <w:sz w:val="20"/>
          <w:szCs w:val="20"/>
        </w:rPr>
        <w:t xml:space="preserve">for </w:t>
      </w:r>
      <w:r>
        <w:rPr>
          <w:rFonts w:asciiTheme="minorHAnsi" w:hAnsiTheme="minorHAnsi" w:cstheme="minorHAnsi"/>
          <w:color w:val="26282A"/>
          <w:sz w:val="20"/>
          <w:szCs w:val="20"/>
        </w:rPr>
        <w:t>any type of</w:t>
      </w:r>
      <w:r w:rsidRPr="00275334">
        <w:rPr>
          <w:rFonts w:asciiTheme="minorHAnsi" w:hAnsiTheme="minorHAnsi" w:cstheme="minorHAnsi"/>
          <w:color w:val="26282A"/>
          <w:sz w:val="20"/>
          <w:szCs w:val="20"/>
        </w:rPr>
        <w:t xml:space="preserve"> pandemic</w:t>
      </w:r>
      <w:r>
        <w:rPr>
          <w:rFonts w:asciiTheme="minorHAnsi" w:hAnsiTheme="minorHAnsi" w:cstheme="minorHAnsi"/>
          <w:color w:val="26282A"/>
          <w:sz w:val="20"/>
          <w:szCs w:val="20"/>
        </w:rPr>
        <w:t xml:space="preserve"> disease</w:t>
      </w:r>
      <w:r w:rsidRPr="00275334">
        <w:rPr>
          <w:rFonts w:asciiTheme="minorHAnsi" w:hAnsiTheme="minorHAnsi" w:cstheme="minorHAnsi"/>
          <w:color w:val="26282A"/>
          <w:sz w:val="20"/>
          <w:szCs w:val="20"/>
        </w:rPr>
        <w:t xml:space="preserve"> spread </w:t>
      </w:r>
      <w:r>
        <w:rPr>
          <w:rFonts w:asciiTheme="minorHAnsi" w:hAnsiTheme="minorHAnsi" w:cstheme="minorHAnsi"/>
          <w:color w:val="26282A"/>
          <w:sz w:val="20"/>
          <w:szCs w:val="20"/>
        </w:rPr>
        <w:t>in</w:t>
      </w:r>
      <w:r w:rsidRPr="00275334">
        <w:rPr>
          <w:rFonts w:asciiTheme="minorHAnsi" w:hAnsiTheme="minorHAnsi" w:cstheme="minorHAnsi"/>
          <w:color w:val="26282A"/>
          <w:sz w:val="20"/>
          <w:szCs w:val="20"/>
        </w:rPr>
        <w:t xml:space="preserve"> the US:</w:t>
      </w:r>
    </w:p>
    <w:p w14:paraId="01E0D988" w14:textId="77777777" w:rsidR="00275334" w:rsidRPr="00275334" w:rsidRDefault="00275334" w:rsidP="00275334">
      <w:pPr>
        <w:rPr>
          <w:rFonts w:asciiTheme="minorHAnsi" w:hAnsiTheme="minorHAnsi" w:cstheme="minorHAnsi"/>
          <w:color w:val="000000"/>
        </w:rPr>
      </w:pPr>
      <w:r w:rsidRPr="00275334">
        <w:rPr>
          <w:rFonts w:asciiTheme="minorHAnsi" w:hAnsiTheme="minorHAnsi" w:cstheme="minorHAnsi"/>
          <w:color w:val="26282A"/>
          <w:sz w:val="20"/>
          <w:szCs w:val="20"/>
        </w:rPr>
        <w:t> </w:t>
      </w:r>
    </w:p>
    <w:p w14:paraId="5D211076" w14:textId="0C191013" w:rsidR="00275334" w:rsidRPr="00572D32" w:rsidRDefault="00275334" w:rsidP="00275334">
      <w:pPr>
        <w:pStyle w:val="ListParagraph"/>
        <w:numPr>
          <w:ilvl w:val="0"/>
          <w:numId w:val="11"/>
        </w:numPr>
        <w:rPr>
          <w:rFonts w:asciiTheme="minorHAnsi" w:hAnsiTheme="minorHAnsi" w:cstheme="minorHAnsi"/>
          <w:color w:val="26282A"/>
          <w:sz w:val="20"/>
          <w:szCs w:val="20"/>
        </w:rPr>
      </w:pPr>
      <w:r>
        <w:rPr>
          <w:rFonts w:asciiTheme="minorHAnsi" w:hAnsiTheme="minorHAnsi" w:cstheme="minorHAnsi"/>
          <w:color w:val="26282A"/>
          <w:sz w:val="20"/>
          <w:szCs w:val="20"/>
        </w:rPr>
        <w:t xml:space="preserve">Stock up on tissues, toilet paper, etc. </w:t>
      </w:r>
      <w:r w:rsidRPr="00275334">
        <w:rPr>
          <w:rFonts w:asciiTheme="minorHAnsi" w:hAnsiTheme="minorHAnsi" w:cstheme="minorHAnsi"/>
          <w:color w:val="26282A"/>
          <w:sz w:val="20"/>
          <w:szCs w:val="20"/>
        </w:rPr>
        <w:t xml:space="preserve">This virus is spread in large droplets by coughing and sneezing. This means that the air </w:t>
      </w:r>
      <w:r w:rsidRPr="00275334">
        <w:rPr>
          <w:rFonts w:asciiTheme="minorHAnsi" w:hAnsiTheme="minorHAnsi" w:cstheme="minorHAnsi"/>
          <w:color w:val="26282A"/>
          <w:sz w:val="20"/>
          <w:szCs w:val="20"/>
          <w:u w:val="single"/>
        </w:rPr>
        <w:t>will not</w:t>
      </w:r>
      <w:r w:rsidRPr="00275334">
        <w:rPr>
          <w:rFonts w:asciiTheme="minorHAnsi" w:hAnsiTheme="minorHAnsi" w:cstheme="minorHAnsi"/>
          <w:color w:val="26282A"/>
          <w:sz w:val="20"/>
          <w:szCs w:val="20"/>
        </w:rPr>
        <w:t xml:space="preserve"> infect you! BUT all the surfaces where these droplets land are infectious for about a week on average</w:t>
      </w:r>
      <w:r w:rsidR="00572D32">
        <w:rPr>
          <w:rFonts w:asciiTheme="minorHAnsi" w:hAnsiTheme="minorHAnsi" w:cstheme="minorHAnsi"/>
          <w:color w:val="26282A"/>
          <w:sz w:val="20"/>
          <w:szCs w:val="20"/>
        </w:rPr>
        <w:t>.</w:t>
      </w:r>
      <w:r w:rsidRPr="00275334">
        <w:rPr>
          <w:rFonts w:asciiTheme="minorHAnsi" w:hAnsiTheme="minorHAnsi" w:cstheme="minorHAnsi"/>
          <w:color w:val="26282A"/>
          <w:sz w:val="20"/>
          <w:szCs w:val="20"/>
        </w:rPr>
        <w:t xml:space="preserve"> </w:t>
      </w:r>
    </w:p>
    <w:p w14:paraId="30D719E8" w14:textId="424786CC" w:rsidR="00572D32" w:rsidRPr="00572D32" w:rsidRDefault="00275334" w:rsidP="00572D32">
      <w:pPr>
        <w:pStyle w:val="ListParagraph"/>
        <w:numPr>
          <w:ilvl w:val="0"/>
          <w:numId w:val="11"/>
        </w:numPr>
        <w:rPr>
          <w:rFonts w:asciiTheme="minorHAnsi" w:hAnsiTheme="minorHAnsi" w:cstheme="minorHAnsi"/>
          <w:color w:val="26282A"/>
          <w:sz w:val="20"/>
          <w:szCs w:val="20"/>
        </w:rPr>
      </w:pPr>
      <w:r w:rsidRPr="00572D32">
        <w:rPr>
          <w:rFonts w:asciiTheme="minorHAnsi" w:hAnsiTheme="minorHAnsi" w:cstheme="minorHAnsi"/>
          <w:color w:val="26282A"/>
          <w:sz w:val="20"/>
          <w:szCs w:val="20"/>
        </w:rPr>
        <w:t>Stock up with hand sanitizers and latex/nitrile gloves (get the appropriate sizes for your family). The hand sanitizers must be alcohol-based and greater than 60% alcohol to be effective.</w:t>
      </w:r>
    </w:p>
    <w:p w14:paraId="5C8639BA" w14:textId="4D6D9AEB" w:rsidR="00275334" w:rsidRDefault="00275334" w:rsidP="00275334">
      <w:pPr>
        <w:pStyle w:val="ListParagraph"/>
        <w:numPr>
          <w:ilvl w:val="0"/>
          <w:numId w:val="11"/>
        </w:numPr>
        <w:rPr>
          <w:rFonts w:asciiTheme="minorHAnsi" w:hAnsiTheme="minorHAnsi" w:cstheme="minorHAnsi"/>
          <w:color w:val="26282A"/>
          <w:sz w:val="20"/>
          <w:szCs w:val="20"/>
        </w:rPr>
      </w:pPr>
      <w:r w:rsidRPr="00572D32">
        <w:rPr>
          <w:rFonts w:asciiTheme="minorHAnsi" w:hAnsiTheme="minorHAnsi" w:cstheme="minorHAnsi"/>
          <w:color w:val="26282A"/>
          <w:sz w:val="20"/>
          <w:szCs w:val="20"/>
        </w:rPr>
        <w:t xml:space="preserve">Stock up </w:t>
      </w:r>
      <w:r w:rsidR="00572D32">
        <w:rPr>
          <w:rFonts w:asciiTheme="minorHAnsi" w:hAnsiTheme="minorHAnsi" w:cstheme="minorHAnsi"/>
          <w:color w:val="26282A"/>
          <w:sz w:val="20"/>
          <w:szCs w:val="20"/>
        </w:rPr>
        <w:t xml:space="preserve">disinfectant wipes and/or disinfectant sprays. </w:t>
      </w:r>
    </w:p>
    <w:p w14:paraId="00DD1532" w14:textId="72D3D265" w:rsidR="00572D32" w:rsidRPr="00572D32" w:rsidRDefault="00572D32" w:rsidP="00275334">
      <w:pPr>
        <w:pStyle w:val="ListParagraph"/>
        <w:numPr>
          <w:ilvl w:val="0"/>
          <w:numId w:val="11"/>
        </w:numPr>
        <w:rPr>
          <w:rFonts w:asciiTheme="minorHAnsi" w:hAnsiTheme="minorHAnsi" w:cstheme="minorHAnsi"/>
          <w:color w:val="26282A"/>
          <w:sz w:val="20"/>
          <w:szCs w:val="20"/>
        </w:rPr>
      </w:pPr>
      <w:r>
        <w:rPr>
          <w:rFonts w:asciiTheme="minorHAnsi" w:hAnsiTheme="minorHAnsi" w:cstheme="minorHAnsi"/>
          <w:color w:val="26282A"/>
          <w:sz w:val="20"/>
          <w:szCs w:val="20"/>
        </w:rPr>
        <w:t>Stock up on non-perishable food in case you come down with illness and have to stay home.</w:t>
      </w:r>
    </w:p>
    <w:p w14:paraId="4B4E3D1F" w14:textId="24616F76" w:rsidR="00241D8A" w:rsidRPr="00241D8A" w:rsidRDefault="00241D8A" w:rsidP="00020E21">
      <w:pPr>
        <w:rPr>
          <w:rFonts w:ascii="Calibri" w:hAnsi="Calibri" w:cs="Calibri"/>
          <w:sz w:val="21"/>
          <w:szCs w:val="21"/>
        </w:rPr>
      </w:pPr>
    </w:p>
    <w:p w14:paraId="593DA567" w14:textId="2361C640" w:rsidR="00572D32" w:rsidRPr="00572D32" w:rsidRDefault="00241D8A" w:rsidP="001E49F5">
      <w:pPr>
        <w:jc w:val="center"/>
        <w:rPr>
          <w:rFonts w:ascii="Calibri" w:hAnsi="Calibri" w:cs="Calibri"/>
          <w:b/>
          <w:bCs/>
          <w:sz w:val="22"/>
          <w:szCs w:val="22"/>
          <w:u w:val="single"/>
        </w:rPr>
      </w:pPr>
      <w:r w:rsidRPr="00572D32">
        <w:rPr>
          <w:rFonts w:ascii="Calibri" w:hAnsi="Calibri" w:cs="Calibri"/>
          <w:b/>
          <w:bCs/>
          <w:sz w:val="22"/>
          <w:szCs w:val="22"/>
          <w:u w:val="single"/>
        </w:rPr>
        <w:t>For more info:</w:t>
      </w:r>
      <w:bookmarkStart w:id="0" w:name="_GoBack"/>
      <w:bookmarkEnd w:id="0"/>
    </w:p>
    <w:p w14:paraId="352F2A22" w14:textId="2A91521E" w:rsidR="00020E21" w:rsidRPr="001E49F5" w:rsidRDefault="00572D32" w:rsidP="00241D8A">
      <w:pPr>
        <w:jc w:val="center"/>
        <w:rPr>
          <w:rStyle w:val="Hyperlink"/>
          <w:rFonts w:ascii="Calibri" w:hAnsi="Calibri" w:cs="Calibri"/>
          <w:b/>
          <w:bCs/>
          <w:sz w:val="21"/>
          <w:szCs w:val="21"/>
          <w:u w:val="none"/>
        </w:rPr>
      </w:pPr>
      <w:r w:rsidRPr="001E49F5">
        <w:rPr>
          <w:rFonts w:ascii="Calibri" w:hAnsi="Calibri" w:cs="Calibri"/>
          <w:b/>
          <w:bCs/>
          <w:sz w:val="21"/>
          <w:szCs w:val="21"/>
        </w:rPr>
        <w:fldChar w:fldCharType="begin"/>
      </w:r>
      <w:r w:rsidR="001E49F5" w:rsidRPr="001E49F5">
        <w:rPr>
          <w:rFonts w:ascii="Calibri" w:hAnsi="Calibri" w:cs="Calibri"/>
          <w:b/>
          <w:bCs/>
          <w:sz w:val="21"/>
          <w:szCs w:val="21"/>
        </w:rPr>
        <w:instrText>HYPERLINK "https://www.cdc.gov/coronavirus/2019-ncov/index.html"</w:instrText>
      </w:r>
      <w:r w:rsidR="001E49F5" w:rsidRPr="001E49F5">
        <w:rPr>
          <w:rFonts w:ascii="Calibri" w:hAnsi="Calibri" w:cs="Calibri"/>
          <w:b/>
          <w:bCs/>
          <w:sz w:val="21"/>
          <w:szCs w:val="21"/>
        </w:rPr>
      </w:r>
      <w:r w:rsidRPr="001E49F5">
        <w:rPr>
          <w:rFonts w:ascii="Calibri" w:hAnsi="Calibri" w:cs="Calibri"/>
          <w:b/>
          <w:bCs/>
          <w:sz w:val="21"/>
          <w:szCs w:val="21"/>
        </w:rPr>
        <w:fldChar w:fldCharType="separate"/>
      </w:r>
      <w:r w:rsidRPr="001E49F5">
        <w:rPr>
          <w:rStyle w:val="Hyperlink"/>
          <w:rFonts w:ascii="Calibri" w:hAnsi="Calibri" w:cs="Calibri"/>
          <w:b/>
          <w:bCs/>
          <w:sz w:val="21"/>
          <w:szCs w:val="21"/>
        </w:rPr>
        <w:t>https://www.cdc.gov/coro</w:t>
      </w:r>
      <w:r w:rsidRPr="001E49F5">
        <w:rPr>
          <w:rStyle w:val="Hyperlink"/>
          <w:rFonts w:ascii="Calibri" w:hAnsi="Calibri" w:cs="Calibri"/>
          <w:b/>
          <w:bCs/>
          <w:sz w:val="21"/>
          <w:szCs w:val="21"/>
        </w:rPr>
        <w:t>n</w:t>
      </w:r>
      <w:r w:rsidRPr="001E49F5">
        <w:rPr>
          <w:rStyle w:val="Hyperlink"/>
          <w:rFonts w:ascii="Calibri" w:hAnsi="Calibri" w:cs="Calibri"/>
          <w:b/>
          <w:bCs/>
          <w:sz w:val="21"/>
          <w:szCs w:val="21"/>
        </w:rPr>
        <w:t>avirus/2019-ncov/ind</w:t>
      </w:r>
      <w:r w:rsidRPr="001E49F5">
        <w:rPr>
          <w:rStyle w:val="Hyperlink"/>
          <w:rFonts w:ascii="Calibri" w:hAnsi="Calibri" w:cs="Calibri"/>
          <w:b/>
          <w:bCs/>
          <w:sz w:val="21"/>
          <w:szCs w:val="21"/>
        </w:rPr>
        <w:t>e</w:t>
      </w:r>
      <w:r w:rsidRPr="001E49F5">
        <w:rPr>
          <w:rStyle w:val="Hyperlink"/>
          <w:rFonts w:ascii="Calibri" w:hAnsi="Calibri" w:cs="Calibri"/>
          <w:b/>
          <w:bCs/>
          <w:sz w:val="21"/>
          <w:szCs w:val="21"/>
        </w:rPr>
        <w:t>x.html</w:t>
      </w:r>
      <w:r w:rsidRPr="001E49F5">
        <w:rPr>
          <w:rFonts w:ascii="Calibri" w:hAnsi="Calibri" w:cs="Calibri"/>
          <w:b/>
          <w:bCs/>
          <w:sz w:val="21"/>
          <w:szCs w:val="21"/>
        </w:rPr>
        <w:fldChar w:fldCharType="end"/>
      </w:r>
    </w:p>
    <w:p w14:paraId="72B1C4FB" w14:textId="28DEC972" w:rsidR="00CB53C3" w:rsidRPr="001E49F5" w:rsidRDefault="00CB53C3" w:rsidP="00241D8A">
      <w:pPr>
        <w:jc w:val="center"/>
        <w:rPr>
          <w:rStyle w:val="Hyperlink"/>
          <w:rFonts w:ascii="Calibri" w:hAnsi="Calibri" w:cs="Calibri"/>
          <w:b/>
          <w:bCs/>
          <w:u w:val="none"/>
        </w:rPr>
      </w:pPr>
    </w:p>
    <w:p w14:paraId="5C9417A2" w14:textId="6BD608B8" w:rsidR="001E49F5" w:rsidRPr="001E49F5" w:rsidRDefault="00CB53C3" w:rsidP="001E49F5">
      <w:pPr>
        <w:jc w:val="center"/>
        <w:rPr>
          <w:rStyle w:val="Hyperlink"/>
          <w:rFonts w:ascii="Calibri" w:hAnsi="Calibri" w:cs="Calibri"/>
          <w:b/>
          <w:bCs/>
          <w:color w:val="FF0000"/>
        </w:rPr>
      </w:pPr>
      <w:r w:rsidRPr="001E49F5">
        <w:rPr>
          <w:rStyle w:val="Hyperlink"/>
          <w:rFonts w:ascii="Calibri" w:hAnsi="Calibri" w:cs="Calibri"/>
          <w:b/>
          <w:bCs/>
          <w:color w:val="FF0000"/>
        </w:rPr>
        <w:t>Additional Q &amp; A from the World Health Organization (WHO)</w:t>
      </w:r>
      <w:r w:rsidR="001E49F5">
        <w:rPr>
          <w:rStyle w:val="Hyperlink"/>
          <w:rFonts w:ascii="Calibri" w:hAnsi="Calibri" w:cs="Calibri"/>
          <w:b/>
          <w:bCs/>
          <w:color w:val="FF0000"/>
        </w:rPr>
        <w:t>:</w:t>
      </w:r>
    </w:p>
    <w:p w14:paraId="7F6AF438" w14:textId="7B43A66B" w:rsidR="00CB53C3" w:rsidRPr="001E49F5" w:rsidRDefault="00CB53C3" w:rsidP="00241D8A">
      <w:pPr>
        <w:jc w:val="center"/>
        <w:rPr>
          <w:rFonts w:ascii="Calibri" w:hAnsi="Calibri" w:cs="Calibri"/>
          <w:b/>
          <w:bCs/>
          <w:sz w:val="21"/>
          <w:szCs w:val="21"/>
        </w:rPr>
      </w:pPr>
      <w:r w:rsidRPr="001E49F5">
        <w:rPr>
          <w:rFonts w:ascii="Calibri" w:hAnsi="Calibri" w:cs="Calibri"/>
          <w:b/>
          <w:bCs/>
          <w:sz w:val="21"/>
          <w:szCs w:val="21"/>
        </w:rPr>
        <w:fldChar w:fldCharType="begin"/>
      </w:r>
      <w:r w:rsidR="00D74378" w:rsidRPr="001E49F5">
        <w:rPr>
          <w:rFonts w:ascii="Calibri" w:hAnsi="Calibri" w:cs="Calibri"/>
          <w:b/>
          <w:bCs/>
          <w:sz w:val="21"/>
          <w:szCs w:val="21"/>
        </w:rPr>
        <w:instrText>HYPERLINK "https://www.who.int/news-room/q-a-detail/q-a-coronaviruses"</w:instrText>
      </w:r>
      <w:r w:rsidR="00D74378" w:rsidRPr="001E49F5">
        <w:rPr>
          <w:rFonts w:ascii="Calibri" w:hAnsi="Calibri" w:cs="Calibri"/>
          <w:b/>
          <w:bCs/>
          <w:sz w:val="21"/>
          <w:szCs w:val="21"/>
        </w:rPr>
      </w:r>
      <w:r w:rsidRPr="001E49F5">
        <w:rPr>
          <w:rFonts w:ascii="Calibri" w:hAnsi="Calibri" w:cs="Calibri"/>
          <w:b/>
          <w:bCs/>
          <w:sz w:val="21"/>
          <w:szCs w:val="21"/>
        </w:rPr>
        <w:fldChar w:fldCharType="separate"/>
      </w:r>
      <w:r w:rsidRPr="001E49F5">
        <w:rPr>
          <w:rStyle w:val="Hyperlink"/>
          <w:rFonts w:ascii="Calibri" w:hAnsi="Calibri" w:cs="Calibri"/>
          <w:b/>
          <w:bCs/>
          <w:sz w:val="21"/>
          <w:szCs w:val="21"/>
        </w:rPr>
        <w:t>https://www.who.int/news-room/q-a-detail/q-a-coronaviruses</w:t>
      </w:r>
      <w:r w:rsidRPr="001E49F5">
        <w:rPr>
          <w:rFonts w:ascii="Calibri" w:hAnsi="Calibri" w:cs="Calibri"/>
          <w:b/>
          <w:bCs/>
          <w:sz w:val="21"/>
          <w:szCs w:val="21"/>
        </w:rPr>
        <w:fldChar w:fldCharType="end"/>
      </w:r>
      <w:r w:rsidRPr="001E49F5">
        <w:rPr>
          <w:rFonts w:ascii="Calibri" w:hAnsi="Calibri" w:cs="Calibri"/>
          <w:b/>
          <w:bCs/>
          <w:sz w:val="21"/>
          <w:szCs w:val="21"/>
        </w:rPr>
        <w:t xml:space="preserve"> </w:t>
      </w:r>
    </w:p>
    <w:p w14:paraId="5843CA26" w14:textId="77777777" w:rsidR="00DC3647" w:rsidRDefault="00DC3647" w:rsidP="00241D8A">
      <w:pPr>
        <w:jc w:val="center"/>
        <w:rPr>
          <w:rFonts w:ascii="Calibri" w:hAnsi="Calibri" w:cs="Calibri"/>
          <w:b/>
          <w:bCs/>
          <w:sz w:val="22"/>
          <w:szCs w:val="22"/>
        </w:rPr>
      </w:pPr>
    </w:p>
    <w:p w14:paraId="66E5360E" w14:textId="0257A5D6" w:rsidR="00DC3647" w:rsidRPr="00DC3647" w:rsidRDefault="00DC3647" w:rsidP="00241D8A">
      <w:pPr>
        <w:jc w:val="center"/>
        <w:rPr>
          <w:rFonts w:ascii="Calibri" w:hAnsi="Calibri" w:cs="Calibri"/>
          <w:b/>
          <w:bCs/>
          <w:sz w:val="16"/>
          <w:szCs w:val="16"/>
        </w:rPr>
      </w:pPr>
    </w:p>
    <w:p w14:paraId="0F61B0B7" w14:textId="77777777" w:rsidR="00DC3647" w:rsidRPr="00DC3647" w:rsidRDefault="00DC3647" w:rsidP="00DC3647">
      <w:pPr>
        <w:rPr>
          <w:rFonts w:ascii="Calibri" w:hAnsi="Calibri" w:cs="Calibri"/>
          <w:b/>
          <w:bCs/>
          <w:sz w:val="16"/>
          <w:szCs w:val="16"/>
        </w:rPr>
      </w:pPr>
      <w:r w:rsidRPr="00DC3647">
        <w:rPr>
          <w:rFonts w:ascii="Calibri" w:hAnsi="Calibri" w:cs="Calibri"/>
          <w:b/>
          <w:bCs/>
          <w:sz w:val="16"/>
          <w:szCs w:val="16"/>
        </w:rPr>
        <w:t>Sources:</w:t>
      </w:r>
    </w:p>
    <w:p w14:paraId="7781A1AF" w14:textId="2EC7B5D6" w:rsidR="00DC3647" w:rsidRPr="00DC3647" w:rsidRDefault="000000A1" w:rsidP="00DC3647">
      <w:pPr>
        <w:pStyle w:val="ListParagraph"/>
        <w:numPr>
          <w:ilvl w:val="0"/>
          <w:numId w:val="5"/>
        </w:numPr>
        <w:rPr>
          <w:rFonts w:ascii="Calibri" w:hAnsi="Calibri" w:cs="Calibri"/>
          <w:b/>
          <w:bCs/>
          <w:sz w:val="16"/>
          <w:szCs w:val="16"/>
        </w:rPr>
      </w:pPr>
      <w:hyperlink r:id="rId16" w:history="1">
        <w:r w:rsidR="00DC3647" w:rsidRPr="00DC3647">
          <w:rPr>
            <w:rStyle w:val="Hyperlink"/>
            <w:rFonts w:ascii="Calibri" w:hAnsi="Calibri" w:cs="Calibri"/>
            <w:b/>
            <w:bCs/>
            <w:sz w:val="16"/>
            <w:szCs w:val="16"/>
          </w:rPr>
          <w:t>https://www.cdc.gov/coronavirus/2019-ncov/index.html</w:t>
        </w:r>
      </w:hyperlink>
      <w:r w:rsidR="00DC3647" w:rsidRPr="00DC3647">
        <w:rPr>
          <w:rFonts w:ascii="Calibri" w:hAnsi="Calibri" w:cs="Calibri"/>
          <w:b/>
          <w:bCs/>
          <w:sz w:val="16"/>
          <w:szCs w:val="16"/>
        </w:rPr>
        <w:t xml:space="preserve"> </w:t>
      </w:r>
    </w:p>
    <w:p w14:paraId="3BF03968" w14:textId="0C093741" w:rsidR="00DC3647" w:rsidRPr="00DC3647" w:rsidRDefault="000000A1" w:rsidP="00DC3647">
      <w:pPr>
        <w:pStyle w:val="ListParagraph"/>
        <w:numPr>
          <w:ilvl w:val="0"/>
          <w:numId w:val="5"/>
        </w:numPr>
        <w:rPr>
          <w:rFonts w:ascii="Calibri" w:hAnsi="Calibri" w:cs="Calibri"/>
          <w:b/>
          <w:bCs/>
          <w:sz w:val="16"/>
          <w:szCs w:val="16"/>
        </w:rPr>
      </w:pPr>
      <w:hyperlink r:id="rId17" w:history="1">
        <w:r w:rsidR="00DC3647" w:rsidRPr="00DC3647">
          <w:rPr>
            <w:rStyle w:val="Hyperlink"/>
            <w:rFonts w:ascii="Calibri" w:hAnsi="Calibri" w:cs="Calibri"/>
            <w:b/>
            <w:bCs/>
            <w:sz w:val="16"/>
            <w:szCs w:val="16"/>
          </w:rPr>
          <w:t>https://www.who.int/docs/default-source/coronaviruse/situation-reports/20200226-sitrep-37-covid-19.pdf?sfvrsn=6126c0a4_2</w:t>
        </w:r>
      </w:hyperlink>
      <w:r w:rsidR="00DC3647" w:rsidRPr="00DC3647">
        <w:rPr>
          <w:rFonts w:ascii="Calibri" w:hAnsi="Calibri" w:cs="Calibri"/>
          <w:b/>
          <w:bCs/>
          <w:sz w:val="16"/>
          <w:szCs w:val="16"/>
        </w:rPr>
        <w:t xml:space="preserve"> </w:t>
      </w:r>
    </w:p>
    <w:p w14:paraId="5E485ED3" w14:textId="77777777" w:rsidR="00DC3647" w:rsidRPr="00DC3647" w:rsidRDefault="00DC3647" w:rsidP="00DC3647">
      <w:pPr>
        <w:pStyle w:val="ListParagraph"/>
        <w:rPr>
          <w:rFonts w:ascii="Calibri" w:hAnsi="Calibri" w:cs="Calibri"/>
          <w:b/>
          <w:bCs/>
          <w:sz w:val="22"/>
          <w:szCs w:val="22"/>
        </w:rPr>
      </w:pPr>
    </w:p>
    <w:sectPr w:rsidR="00DC3647" w:rsidRPr="00DC3647" w:rsidSect="00952D82">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26302" w14:textId="77777777" w:rsidR="000000A1" w:rsidRDefault="000000A1" w:rsidP="00DC3647">
      <w:r>
        <w:separator/>
      </w:r>
    </w:p>
  </w:endnote>
  <w:endnote w:type="continuationSeparator" w:id="0">
    <w:p w14:paraId="27B61D92" w14:textId="77777777" w:rsidR="000000A1" w:rsidRDefault="000000A1" w:rsidP="00DC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45FC" w14:textId="77777777" w:rsidR="00CB53C3" w:rsidRDefault="00CB53C3" w:rsidP="00CB53C3">
    <w:pPr>
      <w:rPr>
        <w:rFonts w:ascii="Calibri" w:hAnsi="Calibri" w:cs="Calibri"/>
        <w:b/>
        <w:bCs/>
        <w:u w:val="single"/>
        <w:shd w:val="clear" w:color="auto" w:fill="FFFFFF"/>
      </w:rPr>
    </w:pPr>
    <w:r w:rsidRPr="001E256B">
      <w:rPr>
        <w:rFonts w:ascii="Calibri" w:hAnsi="Calibri" w:cs="Calibri"/>
        <w:b/>
        <w:bCs/>
        <w:i/>
        <w:iCs/>
        <w:sz w:val="21"/>
        <w:szCs w:val="21"/>
        <w:highlight w:val="yellow"/>
        <w:shd w:val="clear" w:color="auto" w:fill="FFFFFF"/>
      </w:rPr>
      <w:t>Updated 3.5.2020</w:t>
    </w:r>
    <w:r w:rsidRPr="006C559D">
      <w:rPr>
        <w:rFonts w:ascii="Calibri" w:hAnsi="Calibri" w:cs="Calibri"/>
        <w:b/>
        <w:bCs/>
        <w:u w:val="single"/>
        <w:shd w:val="clear" w:color="auto" w:fill="FFFFFF"/>
      </w:rPr>
      <w:t xml:space="preserve"> </w:t>
    </w:r>
  </w:p>
  <w:p w14:paraId="3437AE22" w14:textId="189C7E91" w:rsidR="00DC3647" w:rsidRPr="00CB53C3" w:rsidRDefault="00DC3647" w:rsidP="00CB5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963F7" w14:textId="77777777" w:rsidR="000000A1" w:rsidRDefault="000000A1" w:rsidP="00DC3647">
      <w:r>
        <w:separator/>
      </w:r>
    </w:p>
  </w:footnote>
  <w:footnote w:type="continuationSeparator" w:id="0">
    <w:p w14:paraId="76616915" w14:textId="77777777" w:rsidR="000000A1" w:rsidRDefault="000000A1" w:rsidP="00DC3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6AB89" w14:textId="2AB7EB7D" w:rsidR="006C559D" w:rsidRPr="00DC3647" w:rsidRDefault="006C559D" w:rsidP="006C559D">
    <w:pPr>
      <w:jc w:val="center"/>
      <w:rPr>
        <w:rFonts w:ascii="Calibri" w:hAnsi="Calibri" w:cs="Calibri"/>
        <w:b/>
        <w:bCs/>
        <w:u w:val="single"/>
        <w:shd w:val="clear" w:color="auto" w:fill="FFFFFF"/>
      </w:rPr>
    </w:pPr>
    <w:r w:rsidRPr="00DC3647">
      <w:rPr>
        <w:rFonts w:ascii="Calibri" w:hAnsi="Calibri" w:cs="Calibri"/>
        <w:b/>
        <w:bCs/>
        <w:u w:val="single"/>
        <w:shd w:val="clear" w:color="auto" w:fill="FFFFFF"/>
      </w:rPr>
      <w:t>MDR Health Coaching/Care Coordination</w:t>
    </w:r>
  </w:p>
  <w:p w14:paraId="201C16BB" w14:textId="4CB0F723" w:rsidR="006C559D" w:rsidRPr="006C559D" w:rsidRDefault="006C559D" w:rsidP="006C559D">
    <w:pPr>
      <w:jc w:val="center"/>
      <w:rPr>
        <w:rFonts w:ascii="Calibri" w:hAnsi="Calibri" w:cs="Calibri"/>
        <w:b/>
        <w:bCs/>
        <w:i/>
        <w:iCs/>
        <w:shd w:val="clear" w:color="auto" w:fill="FFFFFF"/>
      </w:rPr>
    </w:pPr>
    <w:r w:rsidRPr="00DC3647">
      <w:rPr>
        <w:rFonts w:ascii="Calibri" w:hAnsi="Calibri" w:cs="Calibri"/>
        <w:b/>
        <w:bCs/>
        <w:i/>
        <w:iCs/>
        <w:shd w:val="clear" w:color="auto" w:fill="FFFFFF"/>
      </w:rPr>
      <w:t>Coronavirus Talking Points 2019 - 2020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5EDE"/>
    <w:multiLevelType w:val="hybridMultilevel"/>
    <w:tmpl w:val="533A29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11DEB"/>
    <w:multiLevelType w:val="multilevel"/>
    <w:tmpl w:val="FD2E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90708"/>
    <w:multiLevelType w:val="hybridMultilevel"/>
    <w:tmpl w:val="DE16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46F1E"/>
    <w:multiLevelType w:val="hybridMultilevel"/>
    <w:tmpl w:val="1ECC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20CB3"/>
    <w:multiLevelType w:val="hybridMultilevel"/>
    <w:tmpl w:val="D5F6E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F2323"/>
    <w:multiLevelType w:val="hybridMultilevel"/>
    <w:tmpl w:val="5E5E93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971F2"/>
    <w:multiLevelType w:val="hybridMultilevel"/>
    <w:tmpl w:val="3F24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51E39"/>
    <w:multiLevelType w:val="hybridMultilevel"/>
    <w:tmpl w:val="39D4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DA6C98"/>
    <w:multiLevelType w:val="multilevel"/>
    <w:tmpl w:val="C1B02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C718FB"/>
    <w:multiLevelType w:val="hybridMultilevel"/>
    <w:tmpl w:val="100CE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736F78"/>
    <w:multiLevelType w:val="hybridMultilevel"/>
    <w:tmpl w:val="58B20A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1"/>
  </w:num>
  <w:num w:numId="5">
    <w:abstractNumId w:val="3"/>
  </w:num>
  <w:num w:numId="6">
    <w:abstractNumId w:val="4"/>
  </w:num>
  <w:num w:numId="7">
    <w:abstractNumId w:val="5"/>
  </w:num>
  <w:num w:numId="8">
    <w:abstractNumId w:val="0"/>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30"/>
    <w:rsid w:val="000000A1"/>
    <w:rsid w:val="00020E21"/>
    <w:rsid w:val="000C7AE2"/>
    <w:rsid w:val="000F0299"/>
    <w:rsid w:val="000F403D"/>
    <w:rsid w:val="00195A59"/>
    <w:rsid w:val="001E256B"/>
    <w:rsid w:val="001E49F5"/>
    <w:rsid w:val="00241D8A"/>
    <w:rsid w:val="00275334"/>
    <w:rsid w:val="002A1DB7"/>
    <w:rsid w:val="002E6830"/>
    <w:rsid w:val="004C687B"/>
    <w:rsid w:val="004E144A"/>
    <w:rsid w:val="00565F9F"/>
    <w:rsid w:val="00572D32"/>
    <w:rsid w:val="006C559D"/>
    <w:rsid w:val="00745580"/>
    <w:rsid w:val="00952D82"/>
    <w:rsid w:val="00B9128B"/>
    <w:rsid w:val="00C15549"/>
    <w:rsid w:val="00CB53C3"/>
    <w:rsid w:val="00CE798B"/>
    <w:rsid w:val="00D64178"/>
    <w:rsid w:val="00D74378"/>
    <w:rsid w:val="00DC3647"/>
    <w:rsid w:val="00DC3A89"/>
    <w:rsid w:val="00E14D77"/>
    <w:rsid w:val="00F10D86"/>
    <w:rsid w:val="00F342A1"/>
    <w:rsid w:val="00F83CDE"/>
    <w:rsid w:val="00FD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0E1EA1"/>
  <w15:chartTrackingRefBased/>
  <w15:docId w15:val="{B9A6DAD6-9048-FC49-B617-C8901690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334"/>
    <w:rPr>
      <w:rFonts w:ascii="Times New Roman" w:eastAsia="Times New Roman" w:hAnsi="Times New Roman" w:cs="Times New Roman"/>
    </w:rPr>
  </w:style>
  <w:style w:type="paragraph" w:styleId="Heading2">
    <w:name w:val="heading 2"/>
    <w:basedOn w:val="Normal"/>
    <w:link w:val="Heading2Char"/>
    <w:uiPriority w:val="9"/>
    <w:qFormat/>
    <w:rsid w:val="00020E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0E21"/>
    <w:rPr>
      <w:rFonts w:ascii="Times New Roman" w:eastAsia="Times New Roman" w:hAnsi="Times New Roman" w:cs="Times New Roman"/>
      <w:b/>
      <w:bCs/>
      <w:sz w:val="36"/>
      <w:szCs w:val="36"/>
    </w:rPr>
  </w:style>
  <w:style w:type="paragraph" w:styleId="NormalWeb">
    <w:name w:val="Normal (Web)"/>
    <w:basedOn w:val="Normal"/>
    <w:uiPriority w:val="99"/>
    <w:unhideWhenUsed/>
    <w:rsid w:val="00020E21"/>
    <w:pPr>
      <w:spacing w:before="100" w:beforeAutospacing="1" w:after="100" w:afterAutospacing="1"/>
    </w:pPr>
  </w:style>
  <w:style w:type="character" w:customStyle="1" w:styleId="sr-only">
    <w:name w:val="sr-only"/>
    <w:basedOn w:val="DefaultParagraphFont"/>
    <w:rsid w:val="00020E21"/>
  </w:style>
  <w:style w:type="character" w:customStyle="1" w:styleId="apple-converted-space">
    <w:name w:val="apple-converted-space"/>
    <w:basedOn w:val="DefaultParagraphFont"/>
    <w:rsid w:val="00020E21"/>
  </w:style>
  <w:style w:type="character" w:styleId="Hyperlink">
    <w:name w:val="Hyperlink"/>
    <w:basedOn w:val="DefaultParagraphFont"/>
    <w:uiPriority w:val="99"/>
    <w:unhideWhenUsed/>
    <w:rsid w:val="00020E21"/>
    <w:rPr>
      <w:color w:val="0000FF"/>
      <w:u w:val="single"/>
    </w:rPr>
  </w:style>
  <w:style w:type="character" w:styleId="Strong">
    <w:name w:val="Strong"/>
    <w:basedOn w:val="DefaultParagraphFont"/>
    <w:uiPriority w:val="22"/>
    <w:qFormat/>
    <w:rsid w:val="00020E21"/>
    <w:rPr>
      <w:b/>
      <w:bCs/>
    </w:rPr>
  </w:style>
  <w:style w:type="character" w:styleId="UnresolvedMention">
    <w:name w:val="Unresolved Mention"/>
    <w:basedOn w:val="DefaultParagraphFont"/>
    <w:uiPriority w:val="99"/>
    <w:semiHidden/>
    <w:unhideWhenUsed/>
    <w:rsid w:val="00020E21"/>
    <w:rPr>
      <w:color w:val="605E5C"/>
      <w:shd w:val="clear" w:color="auto" w:fill="E1DFDD"/>
    </w:rPr>
  </w:style>
  <w:style w:type="paragraph" w:styleId="ListParagraph">
    <w:name w:val="List Paragraph"/>
    <w:basedOn w:val="Normal"/>
    <w:uiPriority w:val="34"/>
    <w:qFormat/>
    <w:rsid w:val="00FD0434"/>
    <w:pPr>
      <w:ind w:left="720"/>
      <w:contextualSpacing/>
    </w:pPr>
  </w:style>
  <w:style w:type="character" w:styleId="FollowedHyperlink">
    <w:name w:val="FollowedHyperlink"/>
    <w:basedOn w:val="DefaultParagraphFont"/>
    <w:uiPriority w:val="99"/>
    <w:semiHidden/>
    <w:unhideWhenUsed/>
    <w:rsid w:val="00241D8A"/>
    <w:rPr>
      <w:color w:val="954F72" w:themeColor="followedHyperlink"/>
      <w:u w:val="single"/>
    </w:rPr>
  </w:style>
  <w:style w:type="paragraph" w:styleId="Header">
    <w:name w:val="header"/>
    <w:basedOn w:val="Normal"/>
    <w:link w:val="HeaderChar"/>
    <w:uiPriority w:val="99"/>
    <w:unhideWhenUsed/>
    <w:rsid w:val="00DC3647"/>
    <w:pPr>
      <w:tabs>
        <w:tab w:val="center" w:pos="4680"/>
        <w:tab w:val="right" w:pos="9360"/>
      </w:tabs>
    </w:pPr>
  </w:style>
  <w:style w:type="character" w:customStyle="1" w:styleId="HeaderChar">
    <w:name w:val="Header Char"/>
    <w:basedOn w:val="DefaultParagraphFont"/>
    <w:link w:val="Header"/>
    <w:uiPriority w:val="99"/>
    <w:rsid w:val="00DC3647"/>
    <w:rPr>
      <w:rFonts w:ascii="Times New Roman" w:eastAsia="Times New Roman" w:hAnsi="Times New Roman" w:cs="Times New Roman"/>
    </w:rPr>
  </w:style>
  <w:style w:type="paragraph" w:styleId="Footer">
    <w:name w:val="footer"/>
    <w:basedOn w:val="Normal"/>
    <w:link w:val="FooterChar"/>
    <w:uiPriority w:val="99"/>
    <w:unhideWhenUsed/>
    <w:rsid w:val="00DC3647"/>
    <w:pPr>
      <w:tabs>
        <w:tab w:val="center" w:pos="4680"/>
        <w:tab w:val="right" w:pos="9360"/>
      </w:tabs>
    </w:pPr>
  </w:style>
  <w:style w:type="character" w:customStyle="1" w:styleId="FooterChar">
    <w:name w:val="Footer Char"/>
    <w:basedOn w:val="DefaultParagraphFont"/>
    <w:link w:val="Footer"/>
    <w:uiPriority w:val="99"/>
    <w:rsid w:val="00DC364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3910">
      <w:bodyDiv w:val="1"/>
      <w:marLeft w:val="0"/>
      <w:marRight w:val="0"/>
      <w:marTop w:val="0"/>
      <w:marBottom w:val="0"/>
      <w:divBdr>
        <w:top w:val="none" w:sz="0" w:space="0" w:color="auto"/>
        <w:left w:val="none" w:sz="0" w:space="0" w:color="auto"/>
        <w:bottom w:val="none" w:sz="0" w:space="0" w:color="auto"/>
        <w:right w:val="none" w:sz="0" w:space="0" w:color="auto"/>
      </w:divBdr>
    </w:div>
    <w:div w:id="548299815">
      <w:bodyDiv w:val="1"/>
      <w:marLeft w:val="0"/>
      <w:marRight w:val="0"/>
      <w:marTop w:val="0"/>
      <w:marBottom w:val="0"/>
      <w:divBdr>
        <w:top w:val="none" w:sz="0" w:space="0" w:color="auto"/>
        <w:left w:val="none" w:sz="0" w:space="0" w:color="auto"/>
        <w:bottom w:val="none" w:sz="0" w:space="0" w:color="auto"/>
        <w:right w:val="none" w:sz="0" w:space="0" w:color="auto"/>
      </w:divBdr>
      <w:divsChild>
        <w:div w:id="963971299">
          <w:marLeft w:val="0"/>
          <w:marRight w:val="0"/>
          <w:marTop w:val="0"/>
          <w:marBottom w:val="0"/>
          <w:divBdr>
            <w:top w:val="none" w:sz="0" w:space="0" w:color="auto"/>
            <w:left w:val="none" w:sz="0" w:space="0" w:color="auto"/>
            <w:bottom w:val="single" w:sz="6" w:space="0" w:color="auto"/>
            <w:right w:val="none" w:sz="0" w:space="0" w:color="auto"/>
          </w:divBdr>
        </w:div>
        <w:div w:id="1218199527">
          <w:marLeft w:val="0"/>
          <w:marRight w:val="0"/>
          <w:marTop w:val="0"/>
          <w:marBottom w:val="0"/>
          <w:divBdr>
            <w:top w:val="none" w:sz="0" w:space="0" w:color="auto"/>
            <w:left w:val="none" w:sz="0" w:space="0" w:color="auto"/>
            <w:bottom w:val="none" w:sz="0" w:space="0" w:color="auto"/>
            <w:right w:val="none" w:sz="0" w:space="0" w:color="auto"/>
          </w:divBdr>
          <w:divsChild>
            <w:div w:id="1760786956">
              <w:marLeft w:val="0"/>
              <w:marRight w:val="0"/>
              <w:marTop w:val="0"/>
              <w:marBottom w:val="0"/>
              <w:divBdr>
                <w:top w:val="none" w:sz="0" w:space="0" w:color="auto"/>
                <w:left w:val="none" w:sz="0" w:space="0" w:color="auto"/>
                <w:bottom w:val="none" w:sz="0" w:space="0" w:color="auto"/>
                <w:right w:val="none" w:sz="0" w:space="0" w:color="auto"/>
              </w:divBdr>
              <w:divsChild>
                <w:div w:id="135156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2304">
      <w:bodyDiv w:val="1"/>
      <w:marLeft w:val="0"/>
      <w:marRight w:val="0"/>
      <w:marTop w:val="0"/>
      <w:marBottom w:val="0"/>
      <w:divBdr>
        <w:top w:val="none" w:sz="0" w:space="0" w:color="auto"/>
        <w:left w:val="none" w:sz="0" w:space="0" w:color="auto"/>
        <w:bottom w:val="none" w:sz="0" w:space="0" w:color="auto"/>
        <w:right w:val="none" w:sz="0" w:space="0" w:color="auto"/>
      </w:divBdr>
      <w:divsChild>
        <w:div w:id="2099595236">
          <w:marLeft w:val="0"/>
          <w:marRight w:val="0"/>
          <w:marTop w:val="0"/>
          <w:marBottom w:val="0"/>
          <w:divBdr>
            <w:top w:val="single" w:sz="6" w:space="0" w:color="E0E0E0"/>
            <w:left w:val="single" w:sz="6" w:space="0" w:color="E0E0E0"/>
            <w:bottom w:val="single" w:sz="6" w:space="0" w:color="E0E0E0"/>
            <w:right w:val="single" w:sz="6" w:space="0" w:color="E0E0E0"/>
          </w:divBdr>
          <w:divsChild>
            <w:div w:id="80990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012">
      <w:bodyDiv w:val="1"/>
      <w:marLeft w:val="0"/>
      <w:marRight w:val="0"/>
      <w:marTop w:val="0"/>
      <w:marBottom w:val="0"/>
      <w:divBdr>
        <w:top w:val="none" w:sz="0" w:space="0" w:color="auto"/>
        <w:left w:val="none" w:sz="0" w:space="0" w:color="auto"/>
        <w:bottom w:val="none" w:sz="0" w:space="0" w:color="auto"/>
        <w:right w:val="none" w:sz="0" w:space="0" w:color="auto"/>
      </w:divBdr>
    </w:div>
    <w:div w:id="881937673">
      <w:bodyDiv w:val="1"/>
      <w:marLeft w:val="0"/>
      <w:marRight w:val="0"/>
      <w:marTop w:val="0"/>
      <w:marBottom w:val="0"/>
      <w:divBdr>
        <w:top w:val="none" w:sz="0" w:space="0" w:color="auto"/>
        <w:left w:val="none" w:sz="0" w:space="0" w:color="auto"/>
        <w:bottom w:val="none" w:sz="0" w:space="0" w:color="auto"/>
        <w:right w:val="none" w:sz="0" w:space="0" w:color="auto"/>
      </w:divBdr>
      <w:divsChild>
        <w:div w:id="2104841572">
          <w:marLeft w:val="-225"/>
          <w:marRight w:val="-225"/>
          <w:marTop w:val="0"/>
          <w:marBottom w:val="0"/>
          <w:divBdr>
            <w:top w:val="none" w:sz="0" w:space="0" w:color="auto"/>
            <w:left w:val="none" w:sz="0" w:space="0" w:color="auto"/>
            <w:bottom w:val="none" w:sz="0" w:space="0" w:color="auto"/>
            <w:right w:val="none" w:sz="0" w:space="0" w:color="auto"/>
          </w:divBdr>
          <w:divsChild>
            <w:div w:id="2029480476">
              <w:marLeft w:val="0"/>
              <w:marRight w:val="0"/>
              <w:marTop w:val="0"/>
              <w:marBottom w:val="0"/>
              <w:divBdr>
                <w:top w:val="none" w:sz="0" w:space="0" w:color="auto"/>
                <w:left w:val="none" w:sz="0" w:space="0" w:color="auto"/>
                <w:bottom w:val="none" w:sz="0" w:space="0" w:color="auto"/>
                <w:right w:val="none" w:sz="0" w:space="0" w:color="auto"/>
              </w:divBdr>
            </w:div>
            <w:div w:id="1525898476">
              <w:marLeft w:val="0"/>
              <w:marRight w:val="0"/>
              <w:marTop w:val="0"/>
              <w:marBottom w:val="0"/>
              <w:divBdr>
                <w:top w:val="none" w:sz="0" w:space="0" w:color="auto"/>
                <w:left w:val="none" w:sz="0" w:space="0" w:color="auto"/>
                <w:bottom w:val="none" w:sz="0" w:space="0" w:color="auto"/>
                <w:right w:val="none" w:sz="0" w:space="0" w:color="auto"/>
              </w:divBdr>
              <w:divsChild>
                <w:div w:id="113525472">
                  <w:marLeft w:val="0"/>
                  <w:marRight w:val="0"/>
                  <w:marTop w:val="0"/>
                  <w:marBottom w:val="0"/>
                  <w:divBdr>
                    <w:top w:val="none" w:sz="0" w:space="0" w:color="auto"/>
                    <w:left w:val="none" w:sz="0" w:space="0" w:color="auto"/>
                    <w:bottom w:val="none" w:sz="0" w:space="0" w:color="auto"/>
                    <w:right w:val="none" w:sz="0" w:space="0" w:color="auto"/>
                  </w:divBdr>
                  <w:divsChild>
                    <w:div w:id="1662155398">
                      <w:marLeft w:val="0"/>
                      <w:marRight w:val="0"/>
                      <w:marTop w:val="0"/>
                      <w:marBottom w:val="0"/>
                      <w:divBdr>
                        <w:top w:val="single" w:sz="6" w:space="0" w:color="E0E0E0"/>
                        <w:left w:val="single" w:sz="6" w:space="0" w:color="E0E0E0"/>
                        <w:bottom w:val="single" w:sz="6" w:space="0" w:color="E0E0E0"/>
                        <w:right w:val="single" w:sz="6" w:space="0" w:color="E0E0E0"/>
                      </w:divBdr>
                      <w:divsChild>
                        <w:div w:id="383867466">
                          <w:marLeft w:val="0"/>
                          <w:marRight w:val="0"/>
                          <w:marTop w:val="0"/>
                          <w:marBottom w:val="0"/>
                          <w:divBdr>
                            <w:top w:val="none" w:sz="0" w:space="0" w:color="auto"/>
                            <w:left w:val="none" w:sz="0" w:space="0" w:color="auto"/>
                            <w:bottom w:val="none" w:sz="0" w:space="0" w:color="auto"/>
                            <w:right w:val="none" w:sz="0" w:space="0" w:color="auto"/>
                          </w:divBdr>
                          <w:divsChild>
                            <w:div w:id="1060056088">
                              <w:marLeft w:val="-225"/>
                              <w:marRight w:val="-225"/>
                              <w:marTop w:val="0"/>
                              <w:marBottom w:val="0"/>
                              <w:divBdr>
                                <w:top w:val="none" w:sz="0" w:space="0" w:color="auto"/>
                                <w:left w:val="none" w:sz="0" w:space="0" w:color="auto"/>
                                <w:bottom w:val="none" w:sz="0" w:space="0" w:color="auto"/>
                                <w:right w:val="none" w:sz="0" w:space="0" w:color="auto"/>
                              </w:divBdr>
                              <w:divsChild>
                                <w:div w:id="1795903811">
                                  <w:marLeft w:val="0"/>
                                  <w:marRight w:val="0"/>
                                  <w:marTop w:val="0"/>
                                  <w:marBottom w:val="0"/>
                                  <w:divBdr>
                                    <w:top w:val="none" w:sz="0" w:space="0" w:color="auto"/>
                                    <w:left w:val="none" w:sz="0" w:space="0" w:color="auto"/>
                                    <w:bottom w:val="none" w:sz="0" w:space="0" w:color="auto"/>
                                    <w:right w:val="none" w:sz="0" w:space="0" w:color="auto"/>
                                  </w:divBdr>
                                </w:div>
                                <w:div w:id="88745358">
                                  <w:marLeft w:val="0"/>
                                  <w:marRight w:val="0"/>
                                  <w:marTop w:val="0"/>
                                  <w:marBottom w:val="0"/>
                                  <w:divBdr>
                                    <w:top w:val="none" w:sz="0" w:space="0" w:color="auto"/>
                                    <w:left w:val="none" w:sz="0" w:space="0" w:color="auto"/>
                                    <w:bottom w:val="none" w:sz="0" w:space="0" w:color="auto"/>
                                    <w:right w:val="none" w:sz="0" w:space="0" w:color="auto"/>
                                  </w:divBdr>
                                  <w:divsChild>
                                    <w:div w:id="21844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864189">
                  <w:marLeft w:val="0"/>
                  <w:marRight w:val="0"/>
                  <w:marTop w:val="0"/>
                  <w:marBottom w:val="0"/>
                  <w:divBdr>
                    <w:top w:val="none" w:sz="0" w:space="0" w:color="auto"/>
                    <w:left w:val="single" w:sz="6" w:space="0" w:color="E0E0E0"/>
                    <w:bottom w:val="single" w:sz="6" w:space="0" w:color="E0E0E0"/>
                    <w:right w:val="single" w:sz="6" w:space="0" w:color="E0E0E0"/>
                  </w:divBdr>
                  <w:divsChild>
                    <w:div w:id="699008727">
                      <w:marLeft w:val="0"/>
                      <w:marRight w:val="0"/>
                      <w:marTop w:val="0"/>
                      <w:marBottom w:val="0"/>
                      <w:divBdr>
                        <w:top w:val="none" w:sz="0" w:space="0" w:color="auto"/>
                        <w:left w:val="none" w:sz="0" w:space="0" w:color="auto"/>
                        <w:bottom w:val="none" w:sz="0" w:space="0" w:color="auto"/>
                        <w:right w:val="none" w:sz="0" w:space="0" w:color="auto"/>
                      </w:divBdr>
                      <w:divsChild>
                        <w:div w:id="1382094500">
                          <w:marLeft w:val="-225"/>
                          <w:marRight w:val="-225"/>
                          <w:marTop w:val="0"/>
                          <w:marBottom w:val="0"/>
                          <w:divBdr>
                            <w:top w:val="none" w:sz="0" w:space="0" w:color="auto"/>
                            <w:left w:val="none" w:sz="0" w:space="0" w:color="auto"/>
                            <w:bottom w:val="none" w:sz="0" w:space="0" w:color="auto"/>
                            <w:right w:val="none" w:sz="0" w:space="0" w:color="auto"/>
                          </w:divBdr>
                          <w:divsChild>
                            <w:div w:id="552932999">
                              <w:marLeft w:val="0"/>
                              <w:marRight w:val="0"/>
                              <w:marTop w:val="0"/>
                              <w:marBottom w:val="0"/>
                              <w:divBdr>
                                <w:top w:val="none" w:sz="0" w:space="0" w:color="auto"/>
                                <w:left w:val="none" w:sz="0" w:space="0" w:color="auto"/>
                                <w:bottom w:val="none" w:sz="0" w:space="0" w:color="auto"/>
                                <w:right w:val="none" w:sz="0" w:space="0" w:color="auto"/>
                              </w:divBdr>
                            </w:div>
                            <w:div w:id="1940527758">
                              <w:marLeft w:val="0"/>
                              <w:marRight w:val="0"/>
                              <w:marTop w:val="0"/>
                              <w:marBottom w:val="0"/>
                              <w:divBdr>
                                <w:top w:val="none" w:sz="0" w:space="0" w:color="auto"/>
                                <w:left w:val="none" w:sz="0" w:space="0" w:color="auto"/>
                                <w:bottom w:val="none" w:sz="0" w:space="0" w:color="auto"/>
                                <w:right w:val="none" w:sz="0" w:space="0" w:color="auto"/>
                              </w:divBdr>
                              <w:divsChild>
                                <w:div w:id="12437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173904">
          <w:marLeft w:val="-225"/>
          <w:marRight w:val="-225"/>
          <w:marTop w:val="0"/>
          <w:marBottom w:val="0"/>
          <w:divBdr>
            <w:top w:val="none" w:sz="0" w:space="0" w:color="auto"/>
            <w:left w:val="none" w:sz="0" w:space="0" w:color="auto"/>
            <w:bottom w:val="none" w:sz="0" w:space="0" w:color="auto"/>
            <w:right w:val="none" w:sz="0" w:space="0" w:color="auto"/>
          </w:divBdr>
          <w:divsChild>
            <w:div w:id="5590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83242">
      <w:bodyDiv w:val="1"/>
      <w:marLeft w:val="0"/>
      <w:marRight w:val="0"/>
      <w:marTop w:val="0"/>
      <w:marBottom w:val="0"/>
      <w:divBdr>
        <w:top w:val="none" w:sz="0" w:space="0" w:color="auto"/>
        <w:left w:val="none" w:sz="0" w:space="0" w:color="auto"/>
        <w:bottom w:val="none" w:sz="0" w:space="0" w:color="auto"/>
        <w:right w:val="none" w:sz="0" w:space="0" w:color="auto"/>
      </w:divBdr>
    </w:div>
    <w:div w:id="1119909850">
      <w:bodyDiv w:val="1"/>
      <w:marLeft w:val="0"/>
      <w:marRight w:val="0"/>
      <w:marTop w:val="0"/>
      <w:marBottom w:val="0"/>
      <w:divBdr>
        <w:top w:val="none" w:sz="0" w:space="0" w:color="auto"/>
        <w:left w:val="none" w:sz="0" w:space="0" w:color="auto"/>
        <w:bottom w:val="none" w:sz="0" w:space="0" w:color="auto"/>
        <w:right w:val="none" w:sz="0" w:space="0" w:color="auto"/>
      </w:divBdr>
    </w:div>
    <w:div w:id="1326012337">
      <w:bodyDiv w:val="1"/>
      <w:marLeft w:val="0"/>
      <w:marRight w:val="0"/>
      <w:marTop w:val="0"/>
      <w:marBottom w:val="0"/>
      <w:divBdr>
        <w:top w:val="none" w:sz="0" w:space="0" w:color="auto"/>
        <w:left w:val="none" w:sz="0" w:space="0" w:color="auto"/>
        <w:bottom w:val="none" w:sz="0" w:space="0" w:color="auto"/>
        <w:right w:val="none" w:sz="0" w:space="0" w:color="auto"/>
      </w:divBdr>
    </w:div>
    <w:div w:id="1680960878">
      <w:bodyDiv w:val="1"/>
      <w:marLeft w:val="0"/>
      <w:marRight w:val="0"/>
      <w:marTop w:val="0"/>
      <w:marBottom w:val="0"/>
      <w:divBdr>
        <w:top w:val="none" w:sz="0" w:space="0" w:color="auto"/>
        <w:left w:val="none" w:sz="0" w:space="0" w:color="auto"/>
        <w:bottom w:val="none" w:sz="0" w:space="0" w:color="auto"/>
        <w:right w:val="none" w:sz="0" w:space="0" w:color="auto"/>
      </w:divBdr>
    </w:div>
    <w:div w:id="180296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hcp/clinical-criteria.html" TargetMode="External"/><Relationship Id="rId13" Type="http://schemas.openxmlformats.org/officeDocument/2006/relationships/hyperlink" Target="https://www.cdc.gov/coronavirus/2019-nCoV/hcp/clinical-criteria.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dc.gov/coronavirus/2019-nCoV/hcp/clinical-criteria.html" TargetMode="External"/><Relationship Id="rId12" Type="http://schemas.openxmlformats.org/officeDocument/2006/relationships/hyperlink" Target="https://www.cdc.gov/coronavirus/2019-nCoV/hcp/clinical-criteria.html" TargetMode="External"/><Relationship Id="rId17" Type="http://schemas.openxmlformats.org/officeDocument/2006/relationships/hyperlink" Target="https://www.who.int/docs/default-source/coronaviruse/situation-reports/20200226-sitrep-37-covid-19.pdf?sfvrsn=6126c0a4_2" TargetMode="External"/><Relationship Id="rId2" Type="http://schemas.openxmlformats.org/officeDocument/2006/relationships/styles" Target="styles.xml"/><Relationship Id="rId16" Type="http://schemas.openxmlformats.org/officeDocument/2006/relationships/hyperlink" Target="https://www.cdc.gov/coronavirus/2019-ncov/index.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hcp/clinical-criteria.html" TargetMode="External"/><Relationship Id="rId5" Type="http://schemas.openxmlformats.org/officeDocument/2006/relationships/footnotes" Target="footnotes.xml"/><Relationship Id="rId15" Type="http://schemas.openxmlformats.org/officeDocument/2006/relationships/hyperlink" Target="https://www.cdc.gov/coronavirus/2019-nCoV/hcp/clinical-criteria.html" TargetMode="External"/><Relationship Id="rId10" Type="http://schemas.openxmlformats.org/officeDocument/2006/relationships/hyperlink" Target="https://www.cdc.gov/coronavirus/2019-nCoV/hcp/clinical-criteria.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dc.gov/coronavirus/2019-nCoV/hcp/clinical-criteria.html" TargetMode="External"/><Relationship Id="rId14" Type="http://schemas.openxmlformats.org/officeDocument/2006/relationships/hyperlink" Target="https://www.cdc.gov/coronavirus/2019-nCoV/hcp/clinical-criter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Metzger</dc:creator>
  <cp:keywords/>
  <dc:description/>
  <cp:lastModifiedBy>Nick Metzger</cp:lastModifiedBy>
  <cp:revision>6</cp:revision>
  <cp:lastPrinted>2020-02-26T22:05:00Z</cp:lastPrinted>
  <dcterms:created xsi:type="dcterms:W3CDTF">2020-03-05T18:59:00Z</dcterms:created>
  <dcterms:modified xsi:type="dcterms:W3CDTF">2020-03-05T19:20:00Z</dcterms:modified>
</cp:coreProperties>
</file>